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60" w:rsidRPr="001D7A18" w:rsidRDefault="00B01F26">
      <w:pPr>
        <w:rPr>
          <w:rFonts w:ascii="Times New Roman" w:hAnsi="Times New Roman" w:cs="Times New Roman"/>
          <w:b/>
          <w:sz w:val="36"/>
          <w:szCs w:val="36"/>
        </w:rPr>
      </w:pPr>
      <w:r w:rsidRPr="001D7A18">
        <w:rPr>
          <w:rFonts w:ascii="Times New Roman" w:hAnsi="Times New Roman" w:cs="Times New Roman"/>
          <w:b/>
          <w:sz w:val="36"/>
          <w:szCs w:val="36"/>
        </w:rPr>
        <w:t>PRAVIDLA BODOVANÉHO VOLEN</w:t>
      </w:r>
      <w:bookmarkStart w:id="0" w:name="_GoBack"/>
      <w:bookmarkEnd w:id="0"/>
      <w:r w:rsidRPr="001D7A18">
        <w:rPr>
          <w:rFonts w:ascii="Times New Roman" w:hAnsi="Times New Roman" w:cs="Times New Roman"/>
          <w:b/>
          <w:sz w:val="36"/>
          <w:szCs w:val="36"/>
        </w:rPr>
        <w:t xml:space="preserve">ÉHO MARIÁŠE </w:t>
      </w:r>
      <w:r w:rsidR="001D7A18" w:rsidRPr="001D7A18">
        <w:rPr>
          <w:rFonts w:ascii="Times New Roman" w:hAnsi="Times New Roman" w:cs="Times New Roman"/>
          <w:b/>
          <w:sz w:val="36"/>
          <w:szCs w:val="36"/>
        </w:rPr>
        <w:t>vydaná v roce 2003</w:t>
      </w:r>
    </w:p>
    <w:p w:rsidR="00B01F26" w:rsidRPr="00B01F26" w:rsidRDefault="00B01F26" w:rsidP="00B01F2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B01F26">
        <w:rPr>
          <w:rFonts w:ascii="Times New Roman" w:eastAsia="Mariáš" w:hAnsi="Times New Roman" w:cs="Mariáš"/>
          <w:b/>
          <w:bCs/>
          <w:sz w:val="27"/>
          <w:szCs w:val="27"/>
          <w:lang w:eastAsia="cs-CZ"/>
        </w:rPr>
        <w:t>Článek I.</w:t>
      </w:r>
      <w:r w:rsidRPr="00B01F26">
        <w:rPr>
          <w:rFonts w:ascii="Times New Roman" w:eastAsia="Mariáš" w:hAnsi="Times New Roman" w:cs="Times New Roman"/>
          <w:b/>
          <w:bCs/>
          <w:sz w:val="14"/>
          <w:szCs w:val="14"/>
          <w:lang w:eastAsia="cs-CZ"/>
        </w:rPr>
        <w:t xml:space="preserve">            </w:t>
      </w:r>
      <w:r w:rsidRPr="00B01F26">
        <w:rPr>
          <w:rFonts w:ascii="Times New Roman" w:eastAsia="Times New Roman" w:hAnsi="Times New Roman" w:cs="Times New Roman"/>
          <w:b/>
          <w:bCs/>
          <w:sz w:val="27"/>
          <w:szCs w:val="27"/>
          <w:lang w:eastAsia="cs-CZ"/>
        </w:rPr>
        <w:t>Stupně her a sazby v Kč (dvacetihaléřový mariáš):</w:t>
      </w:r>
    </w:p>
    <w:p w:rsidR="00B01F26" w:rsidRPr="00B01F26" w:rsidRDefault="00B01F26" w:rsidP="00B01F2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B01F26">
        <w:rPr>
          <w:rFonts w:ascii="Times New Roman" w:eastAsia="Times New Roman" w:hAnsi="Times New Roman" w:cs="Times New Roman"/>
          <w:b/>
          <w:bCs/>
          <w:sz w:val="27"/>
          <w:szCs w:val="27"/>
          <w:lang w:eastAsia="cs-CZ"/>
        </w:rPr>
        <w:t> </w:t>
      </w:r>
    </w:p>
    <w:tbl>
      <w:tblPr>
        <w:tblW w:w="5000" w:type="pct"/>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blBorders>
        <w:tblLook w:val="04A0" w:firstRow="1" w:lastRow="0" w:firstColumn="1" w:lastColumn="0" w:noHBand="0" w:noVBand="1"/>
      </w:tblPr>
      <w:tblGrid>
        <w:gridCol w:w="1674"/>
        <w:gridCol w:w="6182"/>
        <w:gridCol w:w="1432"/>
      </w:tblGrid>
      <w:tr w:rsidR="00B01F26" w:rsidRPr="00B01F26" w:rsidTr="00B01F26">
        <w:trPr>
          <w:trHeight w:val="20"/>
        </w:trPr>
        <w:tc>
          <w:tcPr>
            <w:tcW w:w="901" w:type="pct"/>
            <w:tcBorders>
              <w:top w:val="single" w:sz="4" w:space="0" w:color="9BBB59" w:themeColor="accent3"/>
              <w:left w:val="single" w:sz="4" w:space="0" w:color="9BBB59" w:themeColor="accent3"/>
              <w:bottom w:val="single" w:sz="4" w:space="0" w:color="9BBB59" w:themeColor="accent3"/>
              <w:right w:val="nil"/>
            </w:tcBorders>
            <w:shd w:val="clear" w:color="auto" w:fill="9BBB59" w:themeFill="accent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b/>
                <w:bCs/>
                <w:color w:val="FFFFFF" w:themeColor="background1"/>
                <w:sz w:val="24"/>
                <w:szCs w:val="24"/>
                <w:lang w:eastAsia="cs-CZ"/>
              </w:rPr>
              <w:t xml:space="preserve">Stupeň </w:t>
            </w:r>
          </w:p>
        </w:tc>
        <w:tc>
          <w:tcPr>
            <w:tcW w:w="3328" w:type="pct"/>
            <w:tcBorders>
              <w:top w:val="single" w:sz="4" w:space="0" w:color="9BBB59" w:themeColor="accent3"/>
              <w:left w:val="nil"/>
              <w:bottom w:val="single" w:sz="4" w:space="0" w:color="9BBB59" w:themeColor="accent3"/>
              <w:right w:val="nil"/>
            </w:tcBorders>
            <w:shd w:val="clear" w:color="auto" w:fill="9BBB59" w:themeFill="accent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b/>
                <w:bCs/>
                <w:color w:val="FFFFFF" w:themeColor="background1"/>
                <w:sz w:val="24"/>
                <w:szCs w:val="24"/>
                <w:lang w:eastAsia="cs-CZ"/>
              </w:rPr>
              <w:t xml:space="preserve"> </w:t>
            </w:r>
          </w:p>
        </w:tc>
        <w:tc>
          <w:tcPr>
            <w:tcW w:w="771" w:type="pct"/>
            <w:tcBorders>
              <w:top w:val="single" w:sz="4" w:space="0" w:color="9BBB59" w:themeColor="accent3"/>
              <w:left w:val="nil"/>
              <w:bottom w:val="single" w:sz="4" w:space="0" w:color="9BBB59" w:themeColor="accent3"/>
              <w:right w:val="single" w:sz="4" w:space="0" w:color="9BBB59" w:themeColor="accent3"/>
            </w:tcBorders>
            <w:shd w:val="clear" w:color="auto" w:fill="9BBB59" w:themeFill="accent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b/>
                <w:bCs/>
                <w:color w:val="FFFFFF" w:themeColor="background1"/>
                <w:sz w:val="24"/>
                <w:szCs w:val="24"/>
                <w:lang w:eastAsia="cs-CZ"/>
              </w:rPr>
              <w:t>Sazba</w:t>
            </w:r>
          </w:p>
        </w:tc>
      </w:tr>
      <w:tr w:rsidR="00B01F26" w:rsidRPr="00B01F26" w:rsidTr="00B01F26">
        <w:trPr>
          <w:trHeight w:val="20"/>
        </w:trPr>
        <w:tc>
          <w:tcPr>
            <w:tcW w:w="90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b/>
                <w:bCs/>
                <w:sz w:val="24"/>
                <w:szCs w:val="24"/>
                <w:lang w:eastAsia="cs-CZ"/>
              </w:rPr>
              <w:t>1.</w:t>
            </w:r>
          </w:p>
        </w:tc>
        <w:tc>
          <w:tcPr>
            <w:tcW w:w="3328"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hra</w:t>
            </w:r>
          </w:p>
        </w:tc>
        <w:tc>
          <w:tcPr>
            <w:tcW w:w="77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0,20</w:t>
            </w:r>
          </w:p>
        </w:tc>
      </w:tr>
      <w:tr w:rsidR="00B01F26" w:rsidRPr="00B01F26" w:rsidTr="00B01F26">
        <w:trPr>
          <w:trHeight w:val="20"/>
        </w:trPr>
        <w:tc>
          <w:tcPr>
            <w:tcW w:w="90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b/>
                <w:bCs/>
                <w:sz w:val="24"/>
                <w:szCs w:val="24"/>
                <w:lang w:eastAsia="cs-CZ"/>
              </w:rPr>
              <w:t>2.</w:t>
            </w:r>
          </w:p>
        </w:tc>
        <w:tc>
          <w:tcPr>
            <w:tcW w:w="3328"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sedma</w:t>
            </w:r>
          </w:p>
        </w:tc>
        <w:tc>
          <w:tcPr>
            <w:tcW w:w="77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0,40</w:t>
            </w:r>
          </w:p>
        </w:tc>
      </w:tr>
      <w:tr w:rsidR="00B01F26" w:rsidRPr="00B01F26" w:rsidTr="00B01F26">
        <w:trPr>
          <w:trHeight w:val="20"/>
        </w:trPr>
        <w:tc>
          <w:tcPr>
            <w:tcW w:w="90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b/>
                <w:bCs/>
                <w:sz w:val="24"/>
                <w:szCs w:val="24"/>
                <w:lang w:eastAsia="cs-CZ"/>
              </w:rPr>
              <w:t>3.</w:t>
            </w:r>
          </w:p>
        </w:tc>
        <w:tc>
          <w:tcPr>
            <w:tcW w:w="3328"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hra červená</w:t>
            </w:r>
          </w:p>
        </w:tc>
        <w:tc>
          <w:tcPr>
            <w:tcW w:w="77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0,40</w:t>
            </w:r>
          </w:p>
        </w:tc>
      </w:tr>
      <w:tr w:rsidR="00B01F26" w:rsidRPr="00B01F26" w:rsidTr="00B01F26">
        <w:trPr>
          <w:trHeight w:val="20"/>
        </w:trPr>
        <w:tc>
          <w:tcPr>
            <w:tcW w:w="90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b/>
                <w:bCs/>
                <w:sz w:val="24"/>
                <w:szCs w:val="24"/>
                <w:lang w:eastAsia="cs-CZ"/>
              </w:rPr>
              <w:t>4.</w:t>
            </w:r>
          </w:p>
        </w:tc>
        <w:tc>
          <w:tcPr>
            <w:tcW w:w="3328"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sedma červená</w:t>
            </w:r>
          </w:p>
        </w:tc>
        <w:tc>
          <w:tcPr>
            <w:tcW w:w="77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0,80</w:t>
            </w:r>
          </w:p>
        </w:tc>
      </w:tr>
      <w:tr w:rsidR="00B01F26" w:rsidRPr="00B01F26" w:rsidTr="00B01F26">
        <w:trPr>
          <w:trHeight w:val="20"/>
        </w:trPr>
        <w:tc>
          <w:tcPr>
            <w:tcW w:w="90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b/>
                <w:bCs/>
                <w:sz w:val="24"/>
                <w:szCs w:val="24"/>
                <w:lang w:eastAsia="cs-CZ"/>
              </w:rPr>
              <w:t>5.</w:t>
            </w:r>
          </w:p>
        </w:tc>
        <w:tc>
          <w:tcPr>
            <w:tcW w:w="3328"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sto</w:t>
            </w:r>
          </w:p>
        </w:tc>
        <w:tc>
          <w:tcPr>
            <w:tcW w:w="77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0,80</w:t>
            </w:r>
          </w:p>
        </w:tc>
      </w:tr>
      <w:tr w:rsidR="00B01F26" w:rsidRPr="00B01F26" w:rsidTr="00B01F26">
        <w:trPr>
          <w:trHeight w:val="20"/>
        </w:trPr>
        <w:tc>
          <w:tcPr>
            <w:tcW w:w="90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b/>
                <w:bCs/>
                <w:sz w:val="24"/>
                <w:szCs w:val="24"/>
                <w:lang w:eastAsia="cs-CZ"/>
              </w:rPr>
              <w:t>6.</w:t>
            </w:r>
          </w:p>
        </w:tc>
        <w:tc>
          <w:tcPr>
            <w:tcW w:w="3328"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sto a sedma</w:t>
            </w:r>
          </w:p>
        </w:tc>
        <w:tc>
          <w:tcPr>
            <w:tcW w:w="77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1,20</w:t>
            </w:r>
          </w:p>
        </w:tc>
      </w:tr>
      <w:tr w:rsidR="00B01F26" w:rsidRPr="00B01F26" w:rsidTr="00B01F26">
        <w:trPr>
          <w:trHeight w:val="20"/>
        </w:trPr>
        <w:tc>
          <w:tcPr>
            <w:tcW w:w="90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b/>
                <w:bCs/>
                <w:sz w:val="24"/>
                <w:szCs w:val="24"/>
                <w:lang w:eastAsia="cs-CZ"/>
              </w:rPr>
              <w:t>7.</w:t>
            </w:r>
          </w:p>
        </w:tc>
        <w:tc>
          <w:tcPr>
            <w:tcW w:w="3328"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sto červených</w:t>
            </w:r>
          </w:p>
        </w:tc>
        <w:tc>
          <w:tcPr>
            <w:tcW w:w="77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1,60</w:t>
            </w:r>
          </w:p>
        </w:tc>
      </w:tr>
      <w:tr w:rsidR="00B01F26" w:rsidRPr="00B01F26" w:rsidTr="00B01F26">
        <w:trPr>
          <w:trHeight w:val="20"/>
        </w:trPr>
        <w:tc>
          <w:tcPr>
            <w:tcW w:w="90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b/>
                <w:bCs/>
                <w:sz w:val="24"/>
                <w:szCs w:val="24"/>
                <w:lang w:eastAsia="cs-CZ"/>
              </w:rPr>
              <w:t>8.</w:t>
            </w:r>
          </w:p>
        </w:tc>
        <w:tc>
          <w:tcPr>
            <w:tcW w:w="3328"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sto a sedma červených</w:t>
            </w:r>
          </w:p>
        </w:tc>
        <w:tc>
          <w:tcPr>
            <w:tcW w:w="77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2,40</w:t>
            </w:r>
          </w:p>
        </w:tc>
      </w:tr>
      <w:tr w:rsidR="00B01F26" w:rsidRPr="00B01F26" w:rsidTr="00B01F26">
        <w:trPr>
          <w:trHeight w:val="20"/>
        </w:trPr>
        <w:tc>
          <w:tcPr>
            <w:tcW w:w="90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b/>
                <w:bCs/>
                <w:sz w:val="24"/>
                <w:szCs w:val="24"/>
                <w:lang w:eastAsia="cs-CZ"/>
              </w:rPr>
              <w:t>9.</w:t>
            </w:r>
          </w:p>
        </w:tc>
        <w:tc>
          <w:tcPr>
            <w:tcW w:w="3328"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proofErr w:type="spellStart"/>
            <w:r w:rsidRPr="00B01F26">
              <w:rPr>
                <w:rFonts w:ascii="Times New Roman" w:eastAsia="Times New Roman" w:hAnsi="Times New Roman" w:cs="Times New Roman"/>
                <w:sz w:val="24"/>
                <w:szCs w:val="24"/>
                <w:lang w:eastAsia="cs-CZ"/>
              </w:rPr>
              <w:t>betl</w:t>
            </w:r>
            <w:proofErr w:type="spellEnd"/>
          </w:p>
        </w:tc>
        <w:tc>
          <w:tcPr>
            <w:tcW w:w="77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3,00</w:t>
            </w:r>
          </w:p>
        </w:tc>
      </w:tr>
      <w:tr w:rsidR="00B01F26" w:rsidRPr="00B01F26" w:rsidTr="00B01F26">
        <w:trPr>
          <w:trHeight w:val="20"/>
        </w:trPr>
        <w:tc>
          <w:tcPr>
            <w:tcW w:w="90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b/>
                <w:bCs/>
                <w:sz w:val="24"/>
                <w:szCs w:val="24"/>
                <w:lang w:eastAsia="cs-CZ"/>
              </w:rPr>
              <w:t>10</w:t>
            </w:r>
          </w:p>
        </w:tc>
        <w:tc>
          <w:tcPr>
            <w:tcW w:w="3328"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durch</w:t>
            </w:r>
          </w:p>
        </w:tc>
        <w:tc>
          <w:tcPr>
            <w:tcW w:w="77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6,00</w:t>
            </w:r>
          </w:p>
        </w:tc>
      </w:tr>
      <w:tr w:rsidR="00B01F26" w:rsidRPr="00B01F26" w:rsidTr="00B01F26">
        <w:trPr>
          <w:trHeight w:val="20"/>
        </w:trPr>
        <w:tc>
          <w:tcPr>
            <w:tcW w:w="90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b/>
                <w:bCs/>
                <w:sz w:val="24"/>
                <w:szCs w:val="24"/>
                <w:lang w:eastAsia="cs-CZ"/>
              </w:rPr>
              <w:t xml:space="preserve"> </w:t>
            </w:r>
          </w:p>
        </w:tc>
        <w:tc>
          <w:tcPr>
            <w:tcW w:w="3328"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hra a sedma obyčejná (schválená)</w:t>
            </w:r>
          </w:p>
        </w:tc>
        <w:tc>
          <w:tcPr>
            <w:tcW w:w="77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0,60</w:t>
            </w:r>
          </w:p>
        </w:tc>
      </w:tr>
      <w:tr w:rsidR="00B01F26" w:rsidRPr="00B01F26" w:rsidTr="00B01F26">
        <w:trPr>
          <w:trHeight w:val="20"/>
        </w:trPr>
        <w:tc>
          <w:tcPr>
            <w:tcW w:w="90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b/>
                <w:bCs/>
                <w:sz w:val="24"/>
                <w:szCs w:val="24"/>
                <w:lang w:eastAsia="cs-CZ"/>
              </w:rPr>
              <w:t xml:space="preserve"> </w:t>
            </w:r>
          </w:p>
        </w:tc>
        <w:tc>
          <w:tcPr>
            <w:tcW w:w="3328"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hra a sedma červená (schválená)</w:t>
            </w:r>
          </w:p>
        </w:tc>
        <w:tc>
          <w:tcPr>
            <w:tcW w:w="77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B01F26" w:rsidRPr="00B01F26" w:rsidRDefault="00B01F26" w:rsidP="00B01F26">
            <w:pPr>
              <w:spacing w:after="0" w:line="20" w:lineRule="atLeast"/>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1,20</w:t>
            </w:r>
          </w:p>
        </w:tc>
      </w:tr>
    </w:tbl>
    <w:p w:rsidR="00B01F26" w:rsidRPr="00B01F26" w:rsidRDefault="00B01F26" w:rsidP="00B01F26">
      <w:pPr>
        <w:spacing w:before="100" w:beforeAutospacing="1" w:after="100" w:afterAutospacing="1" w:line="240" w:lineRule="auto"/>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 xml:space="preserve">Tichá sedma má poloviční sazbu sedmy hlášené.   Tiché sto zvyšuje hodnotu </w:t>
      </w:r>
      <w:proofErr w:type="spellStart"/>
      <w:r w:rsidRPr="00B01F26">
        <w:rPr>
          <w:rFonts w:ascii="Times New Roman" w:eastAsia="Times New Roman" w:hAnsi="Times New Roman" w:cs="Times New Roman"/>
          <w:sz w:val="24"/>
          <w:szCs w:val="24"/>
          <w:lang w:eastAsia="cs-CZ"/>
        </w:rPr>
        <w:t>vyflekované</w:t>
      </w:r>
      <w:proofErr w:type="spellEnd"/>
      <w:r w:rsidRPr="00B01F26">
        <w:rPr>
          <w:rFonts w:ascii="Times New Roman" w:eastAsia="Times New Roman" w:hAnsi="Times New Roman" w:cs="Times New Roman"/>
          <w:sz w:val="24"/>
          <w:szCs w:val="24"/>
          <w:lang w:eastAsia="cs-CZ"/>
        </w:rPr>
        <w:t xml:space="preserve"> hry 2x</w:t>
      </w:r>
    </w:p>
    <w:p w:rsidR="00B01F26" w:rsidRPr="00B01F26" w:rsidRDefault="00B01F26" w:rsidP="00B01F2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B01F26">
        <w:rPr>
          <w:rFonts w:ascii="Times New Roman" w:eastAsia="Mariáš" w:hAnsi="Times New Roman" w:cs="Mariáš"/>
          <w:b/>
          <w:bCs/>
          <w:sz w:val="27"/>
          <w:szCs w:val="27"/>
          <w:lang w:eastAsia="cs-CZ"/>
        </w:rPr>
        <w:t>Článek II.</w:t>
      </w:r>
      <w:r w:rsidRPr="00B01F26">
        <w:rPr>
          <w:rFonts w:ascii="Times New Roman" w:eastAsia="Mariáš" w:hAnsi="Times New Roman" w:cs="Times New Roman"/>
          <w:b/>
          <w:bCs/>
          <w:sz w:val="14"/>
          <w:szCs w:val="14"/>
          <w:lang w:eastAsia="cs-CZ"/>
        </w:rPr>
        <w:t xml:space="preserve">         </w:t>
      </w:r>
      <w:r w:rsidRPr="00B01F26">
        <w:rPr>
          <w:rFonts w:ascii="Times New Roman" w:eastAsia="Times New Roman" w:hAnsi="Times New Roman" w:cs="Times New Roman"/>
          <w:b/>
          <w:bCs/>
          <w:sz w:val="27"/>
          <w:szCs w:val="27"/>
          <w:lang w:eastAsia="cs-CZ"/>
        </w:rPr>
        <w:t>Herní ustanovení (hraje se pauzírovaný mariáš, pauzírující se zúčastňuje platby):</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1.</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O místa u stolu a o funkci zapisovatele se losuje, trvá-li na tom alespoň jeden z hráčů. Losování se provádí předem dohodnutým způsobem. Zapisovatel je povinen hry bodované 50 a více body zapsat na stolový lístek a je povinen se na stolový lístek čitelně podepsat (jinak postih pro všechny hráče u stolu dle §9 DŘ).</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2.</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Karty se nemíchají, mohou se pouze snímat, a to nejméně dvě svrchu či zespodu. Nesmí se odpočítávat, slízávat či </w:t>
      </w:r>
      <w:proofErr w:type="spellStart"/>
      <w:r w:rsidRPr="00B01F26">
        <w:rPr>
          <w:rFonts w:ascii="Times New Roman" w:eastAsia="Times New Roman" w:hAnsi="Times New Roman" w:cs="Times New Roman"/>
          <w:sz w:val="24"/>
          <w:szCs w:val="24"/>
          <w:lang w:eastAsia="cs-CZ"/>
        </w:rPr>
        <w:t>odlistovávat</w:t>
      </w:r>
      <w:proofErr w:type="spellEnd"/>
      <w:r w:rsidRPr="00B01F26">
        <w:rPr>
          <w:rFonts w:ascii="Times New Roman" w:eastAsia="Times New Roman" w:hAnsi="Times New Roman" w:cs="Times New Roman"/>
          <w:sz w:val="24"/>
          <w:szCs w:val="24"/>
          <w:lang w:eastAsia="cs-CZ"/>
        </w:rPr>
        <w:t xml:space="preserve"> a to jak svrchu, tak zespodu.</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3.</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Karty snímá zadák. Po sehrávce skládá karty rozdávající. Řezání karet při skládání je považováno za </w:t>
      </w:r>
      <w:proofErr w:type="spellStart"/>
      <w:r w:rsidRPr="00B01F26">
        <w:rPr>
          <w:rFonts w:ascii="Times New Roman" w:eastAsia="Times New Roman" w:hAnsi="Times New Roman" w:cs="Times New Roman"/>
          <w:sz w:val="24"/>
          <w:szCs w:val="24"/>
          <w:lang w:eastAsia="cs-CZ"/>
        </w:rPr>
        <w:t>renonc</w:t>
      </w:r>
      <w:proofErr w:type="spellEnd"/>
      <w:r w:rsidRPr="00B01F26">
        <w:rPr>
          <w:rFonts w:ascii="Times New Roman" w:eastAsia="Times New Roman" w:hAnsi="Times New Roman" w:cs="Times New Roman"/>
          <w:sz w:val="24"/>
          <w:szCs w:val="24"/>
          <w:lang w:eastAsia="cs-CZ"/>
        </w:rPr>
        <w:t>.</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4.</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Rozdává se klasicky, volícímu hráči sedm </w:t>
      </w:r>
      <w:proofErr w:type="gramStart"/>
      <w:r w:rsidRPr="00B01F26">
        <w:rPr>
          <w:rFonts w:ascii="Times New Roman" w:eastAsia="Times New Roman" w:hAnsi="Times New Roman" w:cs="Times New Roman"/>
          <w:sz w:val="24"/>
          <w:szCs w:val="24"/>
          <w:lang w:eastAsia="cs-CZ"/>
        </w:rPr>
        <w:t>karet,  dvakrát</w:t>
      </w:r>
      <w:proofErr w:type="gramEnd"/>
      <w:r w:rsidRPr="00B01F26">
        <w:rPr>
          <w:rFonts w:ascii="Times New Roman" w:eastAsia="Times New Roman" w:hAnsi="Times New Roman" w:cs="Times New Roman"/>
          <w:sz w:val="24"/>
          <w:szCs w:val="24"/>
          <w:lang w:eastAsia="cs-CZ"/>
        </w:rPr>
        <w:t xml:space="preserve"> po pěti kartách a dále  třikrát po pěti kartách.</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5.</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V průběhu každého hracího kola se může každý hráč dopustit jednoho chybného </w:t>
      </w:r>
      <w:proofErr w:type="gramStart"/>
      <w:r w:rsidRPr="00B01F26">
        <w:rPr>
          <w:rFonts w:ascii="Times New Roman" w:eastAsia="Times New Roman" w:hAnsi="Times New Roman" w:cs="Times New Roman"/>
          <w:sz w:val="24"/>
          <w:szCs w:val="24"/>
          <w:lang w:eastAsia="cs-CZ"/>
        </w:rPr>
        <w:t>rozdání aniž</w:t>
      </w:r>
      <w:proofErr w:type="gramEnd"/>
      <w:r w:rsidRPr="00B01F26">
        <w:rPr>
          <w:rFonts w:ascii="Times New Roman" w:eastAsia="Times New Roman" w:hAnsi="Times New Roman" w:cs="Times New Roman"/>
          <w:sz w:val="24"/>
          <w:szCs w:val="24"/>
          <w:lang w:eastAsia="cs-CZ"/>
        </w:rPr>
        <w:t xml:space="preserve"> by následoval nějaký postih. Při druhém a každém dalším chybném rozdání hradí chybně rozdavší hráč každému hráči u stolu částku 2,- Kč a rozdá znovu.</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6.</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Volící hráč </w:t>
      </w:r>
      <w:proofErr w:type="gramStart"/>
      <w:r w:rsidRPr="00B01F26">
        <w:rPr>
          <w:rFonts w:ascii="Times New Roman" w:eastAsia="Times New Roman" w:hAnsi="Times New Roman" w:cs="Times New Roman"/>
          <w:sz w:val="24"/>
          <w:szCs w:val="24"/>
          <w:lang w:eastAsia="cs-CZ"/>
        </w:rPr>
        <w:t>volí  z prvních</w:t>
      </w:r>
      <w:proofErr w:type="gramEnd"/>
      <w:r w:rsidRPr="00B01F26">
        <w:rPr>
          <w:rFonts w:ascii="Times New Roman" w:eastAsia="Times New Roman" w:hAnsi="Times New Roman" w:cs="Times New Roman"/>
          <w:sz w:val="24"/>
          <w:szCs w:val="24"/>
          <w:lang w:eastAsia="cs-CZ"/>
        </w:rPr>
        <w:t xml:space="preserve"> sedmi karet nebo z druhých pěti karet - tzv. "z lidu".</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lastRenderedPageBreak/>
        <w:t>7.</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Aktér je povinen při všech hrách odložit jasným způsobem (na sebe a odděleně od zvolené karty) dvě karty do talonu. Pokud při </w:t>
      </w:r>
      <w:proofErr w:type="spellStart"/>
      <w:r w:rsidRPr="00B01F26">
        <w:rPr>
          <w:rFonts w:ascii="Times New Roman" w:eastAsia="Times New Roman" w:hAnsi="Times New Roman" w:cs="Times New Roman"/>
          <w:sz w:val="24"/>
          <w:szCs w:val="24"/>
          <w:lang w:eastAsia="cs-CZ"/>
        </w:rPr>
        <w:t>betlu</w:t>
      </w:r>
      <w:proofErr w:type="spellEnd"/>
      <w:r w:rsidRPr="00B01F26">
        <w:rPr>
          <w:rFonts w:ascii="Times New Roman" w:eastAsia="Times New Roman" w:hAnsi="Times New Roman" w:cs="Times New Roman"/>
          <w:sz w:val="24"/>
          <w:szCs w:val="24"/>
          <w:lang w:eastAsia="cs-CZ"/>
        </w:rPr>
        <w:t xml:space="preserve"> či durchu položí mimo talon ještě jednu kartu, má se za to, že touto kartou bude vynášet. Po schválení hry (ukončení flekování) může být tato karta otočena kterýmkoliv hráčem a považuje se za výnos. Talon hráčem odložený lze měnit či do něho znovu nahlédnout jen tehdy, nebyla-li hra dosud okomentována dle bodu B/12 prvním z protihráčů. V průběhu hry má každý hráč právo shlédnout pouze poslední ukončený zdvih.</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8.</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Talon po zahájení hry ohlášením nepatří žádnému hráči, musí zůstat odděleně. Každý hráč musí své zdvihy ukládat u sebe i při </w:t>
      </w:r>
      <w:proofErr w:type="spellStart"/>
      <w:r w:rsidRPr="00B01F26">
        <w:rPr>
          <w:rFonts w:ascii="Times New Roman" w:eastAsia="Times New Roman" w:hAnsi="Times New Roman" w:cs="Times New Roman"/>
          <w:sz w:val="24"/>
          <w:szCs w:val="24"/>
          <w:lang w:eastAsia="cs-CZ"/>
        </w:rPr>
        <w:t>betlu</w:t>
      </w:r>
      <w:proofErr w:type="spellEnd"/>
      <w:r w:rsidRPr="00B01F26">
        <w:rPr>
          <w:rFonts w:ascii="Times New Roman" w:eastAsia="Times New Roman" w:hAnsi="Times New Roman" w:cs="Times New Roman"/>
          <w:sz w:val="24"/>
          <w:szCs w:val="24"/>
          <w:lang w:eastAsia="cs-CZ"/>
        </w:rPr>
        <w:t xml:space="preserve"> i durchu. Nikdo jiný nemá právo se zdvihy manipulovat ani po sehrávce. Při důvodném podezření na </w:t>
      </w:r>
      <w:proofErr w:type="spellStart"/>
      <w:r w:rsidRPr="00B01F26">
        <w:rPr>
          <w:rFonts w:ascii="Times New Roman" w:eastAsia="Times New Roman" w:hAnsi="Times New Roman" w:cs="Times New Roman"/>
          <w:sz w:val="24"/>
          <w:szCs w:val="24"/>
          <w:lang w:eastAsia="cs-CZ"/>
        </w:rPr>
        <w:t>renonc</w:t>
      </w:r>
      <w:proofErr w:type="spellEnd"/>
      <w:r w:rsidRPr="00B01F26">
        <w:rPr>
          <w:rFonts w:ascii="Times New Roman" w:eastAsia="Times New Roman" w:hAnsi="Times New Roman" w:cs="Times New Roman"/>
          <w:sz w:val="24"/>
          <w:szCs w:val="24"/>
          <w:lang w:eastAsia="cs-CZ"/>
        </w:rPr>
        <w:t xml:space="preserve"> lze po sehrávce požádat o </w:t>
      </w:r>
      <w:proofErr w:type="gramStart"/>
      <w:r w:rsidRPr="00B01F26">
        <w:rPr>
          <w:rFonts w:ascii="Times New Roman" w:eastAsia="Times New Roman" w:hAnsi="Times New Roman" w:cs="Times New Roman"/>
          <w:sz w:val="24"/>
          <w:szCs w:val="24"/>
          <w:lang w:eastAsia="cs-CZ"/>
        </w:rPr>
        <w:t>shlédnutí</w:t>
      </w:r>
      <w:proofErr w:type="gramEnd"/>
      <w:r w:rsidRPr="00B01F26">
        <w:rPr>
          <w:rFonts w:ascii="Times New Roman" w:eastAsia="Times New Roman" w:hAnsi="Times New Roman" w:cs="Times New Roman"/>
          <w:sz w:val="24"/>
          <w:szCs w:val="24"/>
          <w:lang w:eastAsia="cs-CZ"/>
        </w:rPr>
        <w:t xml:space="preserve"> všech zdvihů i talonu.</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9.</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Při nesprávném počtu karet odložených hráčem do talonu je možno příslušnou hru flekovat, po eventuálním “Re” se hráč již upozorní. Dojde-li k zjištění nesprávného počtu karet v talonu v průběhu dalšího točení, při sehrávce, nebo po ní, postih za </w:t>
      </w:r>
      <w:proofErr w:type="spellStart"/>
      <w:r w:rsidRPr="00B01F26">
        <w:rPr>
          <w:rFonts w:ascii="Times New Roman" w:eastAsia="Times New Roman" w:hAnsi="Times New Roman" w:cs="Times New Roman"/>
          <w:sz w:val="24"/>
          <w:szCs w:val="24"/>
          <w:lang w:eastAsia="cs-CZ"/>
        </w:rPr>
        <w:t>renonc</w:t>
      </w:r>
      <w:proofErr w:type="spellEnd"/>
      <w:r w:rsidRPr="00B01F26">
        <w:rPr>
          <w:rFonts w:ascii="Times New Roman" w:eastAsia="Times New Roman" w:hAnsi="Times New Roman" w:cs="Times New Roman"/>
          <w:sz w:val="24"/>
          <w:szCs w:val="24"/>
          <w:lang w:eastAsia="cs-CZ"/>
        </w:rPr>
        <w:t xml:space="preserve"> se platí pouze do “Re”, i když bylo na hru více fleků. Flekující hráč nemá nárok na body (hru nelze regulérně sehrát).</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proofErr w:type="gramStart"/>
      <w:r w:rsidRPr="00B01F26">
        <w:rPr>
          <w:rFonts w:ascii="Times New Roman" w:eastAsia="Open Sans" w:hAnsi="Times New Roman" w:cs="Times New Roman"/>
          <w:sz w:val="24"/>
          <w:szCs w:val="24"/>
          <w:lang w:eastAsia="cs-CZ"/>
        </w:rPr>
        <w:t>10.</w:t>
      </w:r>
      <w:r w:rsidRPr="00B01F26">
        <w:rPr>
          <w:rFonts w:ascii="Times New Roman" w:eastAsia="Times New Roman" w:hAnsi="Times New Roman" w:cs="Times New Roman"/>
          <w:sz w:val="24"/>
          <w:szCs w:val="24"/>
          <w:lang w:eastAsia="cs-CZ"/>
        </w:rPr>
        <w:t>Změnit</w:t>
      </w:r>
      <w:proofErr w:type="gramEnd"/>
      <w:r w:rsidRPr="00B01F26">
        <w:rPr>
          <w:rFonts w:ascii="Times New Roman" w:eastAsia="Times New Roman" w:hAnsi="Times New Roman" w:cs="Times New Roman"/>
          <w:sz w:val="24"/>
          <w:szCs w:val="24"/>
          <w:lang w:eastAsia="cs-CZ"/>
        </w:rPr>
        <w:t xml:space="preserve"> již ohlášenou hru (např. při přeřeknutí) lze jen tehdy, nebyla-li hra dosud dle bodu B/12 okomentována prvním z protihráčů.</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proofErr w:type="gramStart"/>
      <w:r w:rsidRPr="00B01F26">
        <w:rPr>
          <w:rFonts w:ascii="Times New Roman" w:eastAsia="Open Sans" w:hAnsi="Times New Roman" w:cs="Times New Roman"/>
          <w:sz w:val="24"/>
          <w:szCs w:val="24"/>
          <w:lang w:eastAsia="cs-CZ"/>
        </w:rPr>
        <w:t>11.</w:t>
      </w:r>
      <w:r w:rsidRPr="00B01F26">
        <w:rPr>
          <w:rFonts w:ascii="Times New Roman" w:eastAsia="Times New Roman" w:hAnsi="Times New Roman" w:cs="Times New Roman"/>
          <w:sz w:val="24"/>
          <w:szCs w:val="24"/>
          <w:lang w:eastAsia="cs-CZ"/>
        </w:rPr>
        <w:t>Při</w:t>
      </w:r>
      <w:proofErr w:type="gramEnd"/>
      <w:r w:rsidRPr="00B01F26">
        <w:rPr>
          <w:rFonts w:ascii="Times New Roman" w:eastAsia="Times New Roman" w:hAnsi="Times New Roman" w:cs="Times New Roman"/>
          <w:sz w:val="24"/>
          <w:szCs w:val="24"/>
          <w:lang w:eastAsia="cs-CZ"/>
        </w:rPr>
        <w:t xml:space="preserve"> schvalování, flekování a točení je nutno striktně dodržovat sled hodinových ručiček (jeden po druhém), až se kruh točení uzavře. Při nedodržení tohoto ustanovení se jedná o </w:t>
      </w:r>
      <w:proofErr w:type="spellStart"/>
      <w:r w:rsidRPr="00B01F26">
        <w:rPr>
          <w:rFonts w:ascii="Times New Roman" w:eastAsia="Times New Roman" w:hAnsi="Times New Roman" w:cs="Times New Roman"/>
          <w:sz w:val="24"/>
          <w:szCs w:val="24"/>
          <w:lang w:eastAsia="cs-CZ"/>
        </w:rPr>
        <w:t>renonc</w:t>
      </w:r>
      <w:proofErr w:type="spellEnd"/>
      <w:r w:rsidRPr="00B01F26">
        <w:rPr>
          <w:rFonts w:ascii="Times New Roman" w:eastAsia="Times New Roman" w:hAnsi="Times New Roman" w:cs="Times New Roman"/>
          <w:sz w:val="24"/>
          <w:szCs w:val="24"/>
          <w:lang w:eastAsia="cs-CZ"/>
        </w:rPr>
        <w:t>, který se postihuje pouze paušálem 2,-Kč dle bodu C8, předběhnutý hráč má právo dodatečného vyjádření a hra dále pokračuje.</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proofErr w:type="gramStart"/>
      <w:r w:rsidRPr="00B01F26">
        <w:rPr>
          <w:rFonts w:ascii="Times New Roman" w:eastAsia="Open Sans" w:hAnsi="Times New Roman" w:cs="Times New Roman"/>
          <w:sz w:val="24"/>
          <w:szCs w:val="24"/>
          <w:lang w:eastAsia="cs-CZ"/>
        </w:rPr>
        <w:t>12.</w:t>
      </w:r>
      <w:r w:rsidRPr="00B01F26">
        <w:rPr>
          <w:rFonts w:ascii="Times New Roman" w:eastAsia="Times New Roman" w:hAnsi="Times New Roman" w:cs="Times New Roman"/>
          <w:sz w:val="24"/>
          <w:szCs w:val="24"/>
          <w:lang w:eastAsia="cs-CZ"/>
        </w:rPr>
        <w:t>Hráči</w:t>
      </w:r>
      <w:proofErr w:type="gramEnd"/>
      <w:r w:rsidRPr="00B01F26">
        <w:rPr>
          <w:rFonts w:ascii="Times New Roman" w:eastAsia="Times New Roman" w:hAnsi="Times New Roman" w:cs="Times New Roman"/>
          <w:sz w:val="24"/>
          <w:szCs w:val="24"/>
          <w:lang w:eastAsia="cs-CZ"/>
        </w:rPr>
        <w:t xml:space="preserve"> jsou povinni se k závazkům vyjádřit zřetelně slovem, nikoli mlčením nebo klepáním na stůl či do karet, pohybem hlavy anebo jiným neurčitým způsobem.</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13.</w:t>
      </w:r>
      <w:r w:rsidRPr="00B01F26">
        <w:rPr>
          <w:rFonts w:ascii="Times New Roman" w:eastAsia="Times New Roman" w:hAnsi="Times New Roman" w:cs="Times New Roman"/>
          <w:sz w:val="24"/>
          <w:szCs w:val="24"/>
          <w:lang w:eastAsia="cs-CZ"/>
        </w:rPr>
        <w:t xml:space="preserve">Sedma lze hlásit </w:t>
      </w:r>
      <w:proofErr w:type="gramStart"/>
      <w:r w:rsidRPr="00B01F26">
        <w:rPr>
          <w:rFonts w:ascii="Times New Roman" w:eastAsia="Times New Roman" w:hAnsi="Times New Roman" w:cs="Times New Roman"/>
          <w:sz w:val="24"/>
          <w:szCs w:val="24"/>
          <w:lang w:eastAsia="cs-CZ"/>
        </w:rPr>
        <w:t>pouze je</w:t>
      </w:r>
      <w:proofErr w:type="gramEnd"/>
      <w:r w:rsidRPr="00B01F26">
        <w:rPr>
          <w:rFonts w:ascii="Times New Roman" w:eastAsia="Times New Roman" w:hAnsi="Times New Roman" w:cs="Times New Roman"/>
          <w:sz w:val="24"/>
          <w:szCs w:val="24"/>
          <w:lang w:eastAsia="cs-CZ"/>
        </w:rPr>
        <w:t>-li v ruce, musí zůstat jako poslední trumf a nesmí být vynesena dříve než v posledním zdvihu.</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proofErr w:type="gramStart"/>
      <w:r w:rsidRPr="00B01F26">
        <w:rPr>
          <w:rFonts w:ascii="Times New Roman" w:eastAsia="Open Sans" w:hAnsi="Times New Roman" w:cs="Times New Roman"/>
          <w:sz w:val="24"/>
          <w:szCs w:val="24"/>
          <w:lang w:eastAsia="cs-CZ"/>
        </w:rPr>
        <w:t>14.</w:t>
      </w:r>
      <w:r w:rsidRPr="00B01F26">
        <w:rPr>
          <w:rFonts w:ascii="Times New Roman" w:eastAsia="Times New Roman" w:hAnsi="Times New Roman" w:cs="Times New Roman"/>
          <w:sz w:val="24"/>
          <w:szCs w:val="24"/>
          <w:lang w:eastAsia="cs-CZ"/>
        </w:rPr>
        <w:t>Po</w:t>
      </w:r>
      <w:proofErr w:type="gramEnd"/>
      <w:r w:rsidRPr="00B01F26">
        <w:rPr>
          <w:rFonts w:ascii="Times New Roman" w:eastAsia="Times New Roman" w:hAnsi="Times New Roman" w:cs="Times New Roman"/>
          <w:sz w:val="24"/>
          <w:szCs w:val="24"/>
          <w:lang w:eastAsia="cs-CZ"/>
        </w:rPr>
        <w:t xml:space="preserve"> ohlášení hry "Durch" nelze již brát talon na další, tzv. "ložené" hry </w:t>
      </w:r>
      <w:proofErr w:type="spellStart"/>
      <w:r w:rsidRPr="00B01F26">
        <w:rPr>
          <w:rFonts w:ascii="Times New Roman" w:eastAsia="Times New Roman" w:hAnsi="Times New Roman" w:cs="Times New Roman"/>
          <w:sz w:val="24"/>
          <w:szCs w:val="24"/>
          <w:lang w:eastAsia="cs-CZ"/>
        </w:rPr>
        <w:t>betl</w:t>
      </w:r>
      <w:proofErr w:type="spellEnd"/>
      <w:r w:rsidRPr="00B01F26">
        <w:rPr>
          <w:rFonts w:ascii="Times New Roman" w:eastAsia="Times New Roman" w:hAnsi="Times New Roman" w:cs="Times New Roman"/>
          <w:sz w:val="24"/>
          <w:szCs w:val="24"/>
          <w:lang w:eastAsia="cs-CZ"/>
        </w:rPr>
        <w:t xml:space="preserve"> a durch. Tyto hry nelze hrát.</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proofErr w:type="gramStart"/>
      <w:r w:rsidRPr="00B01F26">
        <w:rPr>
          <w:rFonts w:ascii="Times New Roman" w:eastAsia="Open Sans" w:hAnsi="Times New Roman" w:cs="Times New Roman"/>
          <w:sz w:val="24"/>
          <w:szCs w:val="24"/>
          <w:lang w:eastAsia="cs-CZ"/>
        </w:rPr>
        <w:t>15.</w:t>
      </w:r>
      <w:r w:rsidRPr="00B01F26">
        <w:rPr>
          <w:rFonts w:ascii="Times New Roman" w:eastAsia="Times New Roman" w:hAnsi="Times New Roman" w:cs="Times New Roman"/>
          <w:sz w:val="24"/>
          <w:szCs w:val="24"/>
          <w:lang w:eastAsia="cs-CZ"/>
        </w:rPr>
        <w:t>Hráč</w:t>
      </w:r>
      <w:proofErr w:type="gramEnd"/>
      <w:r w:rsidRPr="00B01F26">
        <w:rPr>
          <w:rFonts w:ascii="Times New Roman" w:eastAsia="Times New Roman" w:hAnsi="Times New Roman" w:cs="Times New Roman"/>
          <w:sz w:val="24"/>
          <w:szCs w:val="24"/>
          <w:lang w:eastAsia="cs-CZ"/>
        </w:rPr>
        <w:t>, který dá první, případně třetí a další flek na hru, za kterou jsou minusové body, platí za všechny (kromě částky za aktérem ohlášenou neflekovanou hru – tuto částku za sebe platí spoluhráč a pauzírující hráč), včetně otočení protihráče po svém posledním fleku, a v tomto rozsahu dostane rovněž minusové body. . V případě zapojení třetího hráče do flekování neplatí pauzírující hráč. Jeho podíl na platbě se rozdělí rovným dílem mezi oba dva flekující hráče (v tomto případě se posouvá hranice limitu platby na 150,-Kč od každého). Minusové body dostává pouze hráč, který dal první (popř. i třetí a další fleky) v rozsahu do fleku, kterým se do flekování zapojil třetí hráč.</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proofErr w:type="gramStart"/>
      <w:r w:rsidRPr="00B01F26">
        <w:rPr>
          <w:rFonts w:ascii="Times New Roman" w:eastAsia="Open Sans" w:hAnsi="Times New Roman" w:cs="Times New Roman"/>
          <w:sz w:val="24"/>
          <w:szCs w:val="24"/>
          <w:lang w:eastAsia="cs-CZ"/>
        </w:rPr>
        <w:t>16.</w:t>
      </w:r>
      <w:r w:rsidRPr="00B01F26">
        <w:rPr>
          <w:rFonts w:ascii="Times New Roman" w:eastAsia="Times New Roman" w:hAnsi="Times New Roman" w:cs="Times New Roman"/>
          <w:sz w:val="24"/>
          <w:szCs w:val="24"/>
          <w:lang w:eastAsia="cs-CZ"/>
        </w:rPr>
        <w:t>Ložená</w:t>
      </w:r>
      <w:proofErr w:type="gramEnd"/>
      <w:r w:rsidRPr="00B01F26">
        <w:rPr>
          <w:rFonts w:ascii="Times New Roman" w:eastAsia="Times New Roman" w:hAnsi="Times New Roman" w:cs="Times New Roman"/>
          <w:sz w:val="24"/>
          <w:szCs w:val="24"/>
          <w:lang w:eastAsia="cs-CZ"/>
        </w:rPr>
        <w:t xml:space="preserve"> hra při hře a stovce je tehdy, pokud hráč nemusí či nemůže pustit žádnou desítku, nebo pustí-li desítku úmyslně (za loženou se nepovažuje hra, kdy hráč uhraje všechny desítky, včetně posledního zdvihu, díky příznivé sloze či chybné  sehrávce protihráčů a pokud existuje proti volícímu hráči teoretická sloha 100 mariášů). U her sedma je loženou hrou ta, kdy hráč nepouští žádný zdvih (za loženou se nepovažuje hra, kdy hráč uhraje </w:t>
      </w:r>
      <w:r w:rsidRPr="00B01F26">
        <w:rPr>
          <w:rFonts w:ascii="Times New Roman" w:eastAsia="Times New Roman" w:hAnsi="Times New Roman" w:cs="Times New Roman"/>
          <w:sz w:val="24"/>
          <w:szCs w:val="24"/>
          <w:lang w:eastAsia="cs-CZ"/>
        </w:rPr>
        <w:lastRenderedPageBreak/>
        <w:t xml:space="preserve">všechny zdvihy, včetně posledního, díky příznivé sloze či chybné sehrávce protihráčů). U hry </w:t>
      </w:r>
      <w:proofErr w:type="spellStart"/>
      <w:r w:rsidRPr="00B01F26">
        <w:rPr>
          <w:rFonts w:ascii="Times New Roman" w:eastAsia="Times New Roman" w:hAnsi="Times New Roman" w:cs="Times New Roman"/>
          <w:sz w:val="24"/>
          <w:szCs w:val="24"/>
          <w:lang w:eastAsia="cs-CZ"/>
        </w:rPr>
        <w:t>betl</w:t>
      </w:r>
      <w:proofErr w:type="spellEnd"/>
      <w:r w:rsidRPr="00B01F26">
        <w:rPr>
          <w:rFonts w:ascii="Times New Roman" w:eastAsia="Times New Roman" w:hAnsi="Times New Roman" w:cs="Times New Roman"/>
          <w:sz w:val="24"/>
          <w:szCs w:val="24"/>
          <w:lang w:eastAsia="cs-CZ"/>
        </w:rPr>
        <w:t xml:space="preserve"> je ložená hra, kdy hráč pouští všechny zdvihy, u hry durch naopak hráč všechny zdvihy uhrává.</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proofErr w:type="gramStart"/>
      <w:r w:rsidRPr="00B01F26">
        <w:rPr>
          <w:rFonts w:ascii="Times New Roman" w:eastAsia="Open Sans" w:hAnsi="Times New Roman" w:cs="Times New Roman"/>
          <w:sz w:val="24"/>
          <w:szCs w:val="24"/>
          <w:lang w:eastAsia="cs-CZ"/>
        </w:rPr>
        <w:t>17.</w:t>
      </w:r>
      <w:r w:rsidRPr="00B01F26">
        <w:rPr>
          <w:rFonts w:ascii="Times New Roman" w:eastAsia="Times New Roman" w:hAnsi="Times New Roman" w:cs="Times New Roman"/>
          <w:sz w:val="24"/>
          <w:szCs w:val="24"/>
          <w:lang w:eastAsia="cs-CZ"/>
        </w:rPr>
        <w:t>Pokud</w:t>
      </w:r>
      <w:proofErr w:type="gramEnd"/>
      <w:r w:rsidRPr="00B01F26">
        <w:rPr>
          <w:rFonts w:ascii="Times New Roman" w:eastAsia="Times New Roman" w:hAnsi="Times New Roman" w:cs="Times New Roman"/>
          <w:sz w:val="24"/>
          <w:szCs w:val="24"/>
          <w:lang w:eastAsia="cs-CZ"/>
        </w:rPr>
        <w:t xml:space="preserve"> má hráč na ruce hru, která je ložená, musí ji po jejím ohlášení a schválení ihned ukázat a nehraje ji. Pokud by tuto hru hrál, je sehrávka považována za míchání karet. Hráči je zaplacena hra, on sám však zaplatí protihráčům </w:t>
      </w:r>
      <w:proofErr w:type="gramStart"/>
      <w:r w:rsidRPr="00B01F26">
        <w:rPr>
          <w:rFonts w:ascii="Times New Roman" w:eastAsia="Times New Roman" w:hAnsi="Times New Roman" w:cs="Times New Roman"/>
          <w:sz w:val="24"/>
          <w:szCs w:val="24"/>
          <w:lang w:eastAsia="cs-CZ"/>
        </w:rPr>
        <w:t>po 2,.Kč</w:t>
      </w:r>
      <w:proofErr w:type="gramEnd"/>
      <w:r w:rsidRPr="00B01F26">
        <w:rPr>
          <w:rFonts w:ascii="Times New Roman" w:eastAsia="Times New Roman" w:hAnsi="Times New Roman" w:cs="Times New Roman"/>
          <w:sz w:val="24"/>
          <w:szCs w:val="24"/>
          <w:lang w:eastAsia="cs-CZ"/>
        </w:rPr>
        <w:t xml:space="preserve"> za </w:t>
      </w:r>
      <w:proofErr w:type="spellStart"/>
      <w:r w:rsidRPr="00B01F26">
        <w:rPr>
          <w:rFonts w:ascii="Times New Roman" w:eastAsia="Times New Roman" w:hAnsi="Times New Roman" w:cs="Times New Roman"/>
          <w:sz w:val="24"/>
          <w:szCs w:val="24"/>
          <w:lang w:eastAsia="cs-CZ"/>
        </w:rPr>
        <w:t>renonc</w:t>
      </w:r>
      <w:proofErr w:type="spellEnd"/>
      <w:r w:rsidRPr="00B01F26">
        <w:rPr>
          <w:rFonts w:ascii="Times New Roman" w:eastAsia="Times New Roman" w:hAnsi="Times New Roman" w:cs="Times New Roman"/>
          <w:sz w:val="24"/>
          <w:szCs w:val="24"/>
          <w:lang w:eastAsia="cs-CZ"/>
        </w:rPr>
        <w:t xml:space="preserve"> (míchání karet). Může se jednat o pokus o podvodné získání prémiových bodů při ložené hře.</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proofErr w:type="gramStart"/>
      <w:r w:rsidRPr="00B01F26">
        <w:rPr>
          <w:rFonts w:ascii="Times New Roman" w:eastAsia="Open Sans" w:hAnsi="Times New Roman" w:cs="Times New Roman"/>
          <w:sz w:val="24"/>
          <w:szCs w:val="24"/>
          <w:lang w:eastAsia="cs-CZ"/>
        </w:rPr>
        <w:t>18.</w:t>
      </w:r>
      <w:r w:rsidRPr="00B01F26">
        <w:rPr>
          <w:rFonts w:ascii="Times New Roman" w:eastAsia="Times New Roman" w:hAnsi="Times New Roman" w:cs="Times New Roman"/>
          <w:sz w:val="24"/>
          <w:szCs w:val="24"/>
          <w:lang w:eastAsia="cs-CZ"/>
        </w:rPr>
        <w:t>Pokud</w:t>
      </w:r>
      <w:proofErr w:type="gramEnd"/>
      <w:r w:rsidRPr="00B01F26">
        <w:rPr>
          <w:rFonts w:ascii="Times New Roman" w:eastAsia="Times New Roman" w:hAnsi="Times New Roman" w:cs="Times New Roman"/>
          <w:sz w:val="24"/>
          <w:szCs w:val="24"/>
          <w:lang w:eastAsia="cs-CZ"/>
        </w:rPr>
        <w:t xml:space="preserve"> volící hráč po okomentování hry nebo i v jejím průběhu prohlásí, že hra je již ložená (všechny následující zdvihy jdou za ním) a není tomu tak, je povinen na žádost protistrany dohrát hru z otevřených karet,  nejedná se o </w:t>
      </w:r>
      <w:proofErr w:type="spellStart"/>
      <w:r w:rsidRPr="00B01F26">
        <w:rPr>
          <w:rFonts w:ascii="Times New Roman" w:eastAsia="Times New Roman" w:hAnsi="Times New Roman" w:cs="Times New Roman"/>
          <w:sz w:val="24"/>
          <w:szCs w:val="24"/>
          <w:lang w:eastAsia="cs-CZ"/>
        </w:rPr>
        <w:t>renonc</w:t>
      </w:r>
      <w:proofErr w:type="spellEnd"/>
      <w:r w:rsidRPr="00B01F26">
        <w:rPr>
          <w:rFonts w:ascii="Times New Roman" w:eastAsia="Times New Roman" w:hAnsi="Times New Roman" w:cs="Times New Roman"/>
          <w:sz w:val="24"/>
          <w:szCs w:val="24"/>
          <w:lang w:eastAsia="cs-CZ"/>
        </w:rPr>
        <w:t>.</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proofErr w:type="gramStart"/>
      <w:r w:rsidRPr="00B01F26">
        <w:rPr>
          <w:rFonts w:ascii="Times New Roman" w:eastAsia="Open Sans" w:hAnsi="Times New Roman" w:cs="Times New Roman"/>
          <w:sz w:val="24"/>
          <w:szCs w:val="24"/>
          <w:lang w:eastAsia="cs-CZ"/>
        </w:rPr>
        <w:t>19.</w:t>
      </w:r>
      <w:r w:rsidRPr="00B01F26">
        <w:rPr>
          <w:rFonts w:ascii="Times New Roman" w:eastAsia="Times New Roman" w:hAnsi="Times New Roman" w:cs="Times New Roman"/>
          <w:sz w:val="24"/>
          <w:szCs w:val="24"/>
          <w:lang w:eastAsia="cs-CZ"/>
        </w:rPr>
        <w:t>Flekovaná</w:t>
      </w:r>
      <w:proofErr w:type="gramEnd"/>
      <w:r w:rsidRPr="00B01F26">
        <w:rPr>
          <w:rFonts w:ascii="Times New Roman" w:eastAsia="Times New Roman" w:hAnsi="Times New Roman" w:cs="Times New Roman"/>
          <w:sz w:val="24"/>
          <w:szCs w:val="24"/>
          <w:lang w:eastAsia="cs-CZ"/>
        </w:rPr>
        <w:t xml:space="preserve"> hra se bez “re”  nehraje.</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proofErr w:type="gramStart"/>
      <w:r w:rsidRPr="00B01F26">
        <w:rPr>
          <w:rFonts w:ascii="Times New Roman" w:eastAsia="Open Sans" w:hAnsi="Times New Roman" w:cs="Times New Roman"/>
          <w:sz w:val="24"/>
          <w:szCs w:val="24"/>
          <w:lang w:eastAsia="cs-CZ"/>
        </w:rPr>
        <w:t>20.</w:t>
      </w:r>
      <w:r w:rsidRPr="00B01F26">
        <w:rPr>
          <w:rFonts w:ascii="Times New Roman" w:eastAsia="Times New Roman" w:hAnsi="Times New Roman" w:cs="Times New Roman"/>
          <w:sz w:val="24"/>
          <w:szCs w:val="24"/>
          <w:lang w:eastAsia="cs-CZ"/>
        </w:rPr>
        <w:t>Sedma</w:t>
      </w:r>
      <w:proofErr w:type="gramEnd"/>
      <w:r w:rsidRPr="00B01F26">
        <w:rPr>
          <w:rFonts w:ascii="Times New Roman" w:eastAsia="Times New Roman" w:hAnsi="Times New Roman" w:cs="Times New Roman"/>
          <w:sz w:val="24"/>
          <w:szCs w:val="24"/>
          <w:lang w:eastAsia="cs-CZ"/>
        </w:rPr>
        <w:t>, sto  i  sto + sedm proti lze hlásit.</w:t>
      </w:r>
    </w:p>
    <w:p w:rsidR="00B01F26" w:rsidRPr="00B01F26" w:rsidRDefault="00B01F26" w:rsidP="00B01F26">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B01F26">
        <w:rPr>
          <w:rFonts w:ascii="Times New Roman" w:eastAsia="Times New Roman" w:hAnsi="Times New Roman" w:cs="Times New Roman"/>
          <w:b/>
          <w:bCs/>
          <w:sz w:val="24"/>
          <w:szCs w:val="24"/>
          <w:lang w:eastAsia="cs-CZ"/>
        </w:rPr>
        <w:t>Bodování voleného mariáše:</w:t>
      </w:r>
    </w:p>
    <w:p w:rsidR="00B01F26" w:rsidRPr="00B01F26" w:rsidRDefault="00B01F26" w:rsidP="00B01F26">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B01F26">
        <w:rPr>
          <w:rFonts w:ascii="Times New Roman" w:eastAsia="Times New Roman" w:hAnsi="Times New Roman" w:cs="Times New Roman"/>
          <w:sz w:val="24"/>
          <w:szCs w:val="24"/>
          <w:lang w:eastAsia="cs-CZ"/>
        </w:rPr>
        <w:t>Pro  přidělení</w:t>
      </w:r>
      <w:proofErr w:type="gramEnd"/>
      <w:r w:rsidRPr="00B01F26">
        <w:rPr>
          <w:rFonts w:ascii="Times New Roman" w:eastAsia="Times New Roman" w:hAnsi="Times New Roman" w:cs="Times New Roman"/>
          <w:sz w:val="24"/>
          <w:szCs w:val="24"/>
          <w:lang w:eastAsia="cs-CZ"/>
        </w:rPr>
        <w:t xml:space="preserve"> prémiových bodů za hlášenou a vyhranou sedmu platí počet trumfů, které měl na ruce hráč, který sedmu hlásil  (trumfy u spolu hrajících hráčů se nesčítají). U vyšších bodovaných hlášených her (stovek) se u spolu hrajících </w:t>
      </w:r>
      <w:proofErr w:type="gramStart"/>
      <w:r w:rsidRPr="00B01F26">
        <w:rPr>
          <w:rFonts w:ascii="Times New Roman" w:eastAsia="Times New Roman" w:hAnsi="Times New Roman" w:cs="Times New Roman"/>
          <w:sz w:val="24"/>
          <w:szCs w:val="24"/>
          <w:lang w:eastAsia="cs-CZ"/>
        </w:rPr>
        <w:t>hráčů  trumfy</w:t>
      </w:r>
      <w:proofErr w:type="gramEnd"/>
      <w:r w:rsidRPr="00B01F26">
        <w:rPr>
          <w:rFonts w:ascii="Times New Roman" w:eastAsia="Times New Roman" w:hAnsi="Times New Roman" w:cs="Times New Roman"/>
          <w:sz w:val="24"/>
          <w:szCs w:val="24"/>
          <w:lang w:eastAsia="cs-CZ"/>
        </w:rPr>
        <w:t xml:space="preserve"> sčítají.</w:t>
      </w:r>
    </w:p>
    <w:p w:rsidR="00B01F26" w:rsidRPr="00B01F26" w:rsidRDefault="00B01F26" w:rsidP="00B01F26">
      <w:pPr>
        <w:spacing w:before="100" w:beforeAutospacing="1" w:after="100" w:afterAutospacing="1" w:line="240" w:lineRule="auto"/>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Body za vyhrané hlášené bodované hry přísluší každému aktérovi v plné výši. Body za flekované hry přísluší pouze flekujícímu hráči.</w:t>
      </w:r>
    </w:p>
    <w:p w:rsidR="00B01F26" w:rsidRPr="00B01F26" w:rsidRDefault="00B01F26" w:rsidP="00B01F2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B01F26">
        <w:rPr>
          <w:rFonts w:ascii="Times New Roman" w:eastAsia="Mariáš" w:hAnsi="Times New Roman" w:cs="Mariáš"/>
          <w:b/>
          <w:bCs/>
          <w:sz w:val="27"/>
          <w:szCs w:val="27"/>
          <w:lang w:eastAsia="cs-CZ"/>
        </w:rPr>
        <w:t>Článek III.</w:t>
      </w:r>
      <w:r w:rsidRPr="00B01F26">
        <w:rPr>
          <w:rFonts w:ascii="Times New Roman" w:eastAsia="Mariáš" w:hAnsi="Times New Roman" w:cs="Times New Roman"/>
          <w:b/>
          <w:bCs/>
          <w:sz w:val="14"/>
          <w:szCs w:val="14"/>
          <w:lang w:eastAsia="cs-CZ"/>
        </w:rPr>
        <w:t xml:space="preserve">       </w:t>
      </w:r>
      <w:r w:rsidRPr="00B01F26">
        <w:rPr>
          <w:rFonts w:ascii="Times New Roman" w:eastAsia="Times New Roman" w:hAnsi="Times New Roman" w:cs="Times New Roman"/>
          <w:b/>
          <w:bCs/>
          <w:sz w:val="27"/>
          <w:szCs w:val="27"/>
          <w:lang w:eastAsia="cs-CZ"/>
        </w:rPr>
        <w:t xml:space="preserve">Ustanovení o </w:t>
      </w:r>
      <w:proofErr w:type="spellStart"/>
      <w:r w:rsidRPr="00B01F26">
        <w:rPr>
          <w:rFonts w:ascii="Times New Roman" w:eastAsia="Times New Roman" w:hAnsi="Times New Roman" w:cs="Times New Roman"/>
          <w:b/>
          <w:bCs/>
          <w:sz w:val="27"/>
          <w:szCs w:val="27"/>
          <w:lang w:eastAsia="cs-CZ"/>
        </w:rPr>
        <w:t>renoncích</w:t>
      </w:r>
      <w:proofErr w:type="spellEnd"/>
      <w:r w:rsidRPr="00B01F26">
        <w:rPr>
          <w:rFonts w:ascii="Times New Roman" w:eastAsia="Times New Roman" w:hAnsi="Times New Roman" w:cs="Times New Roman"/>
          <w:b/>
          <w:bCs/>
          <w:sz w:val="27"/>
          <w:szCs w:val="27"/>
          <w:lang w:eastAsia="cs-CZ"/>
        </w:rPr>
        <w:t>:</w:t>
      </w:r>
    </w:p>
    <w:p w:rsidR="00B01F26" w:rsidRPr="00B01F26" w:rsidRDefault="00B01F26" w:rsidP="00B01F26">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proofErr w:type="spellStart"/>
      <w:r w:rsidRPr="00B01F26">
        <w:rPr>
          <w:rFonts w:ascii="Times New Roman" w:eastAsia="Times New Roman" w:hAnsi="Times New Roman" w:cs="Times New Roman"/>
          <w:b/>
          <w:bCs/>
          <w:sz w:val="24"/>
          <w:szCs w:val="24"/>
          <w:lang w:eastAsia="cs-CZ"/>
        </w:rPr>
        <w:t>Renoncem</w:t>
      </w:r>
      <w:proofErr w:type="spellEnd"/>
      <w:r w:rsidRPr="00B01F26">
        <w:rPr>
          <w:rFonts w:ascii="Times New Roman" w:eastAsia="Times New Roman" w:hAnsi="Times New Roman" w:cs="Times New Roman"/>
          <w:b/>
          <w:bCs/>
          <w:sz w:val="24"/>
          <w:szCs w:val="24"/>
          <w:lang w:eastAsia="cs-CZ"/>
        </w:rPr>
        <w:t xml:space="preserve"> je:</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1.</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nepřiznání barvy</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2.</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nepřebití nižší karty</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3.</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nesprávné vynesení</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4.</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předhození karty</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5.</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řezání a míchání karet (týká se i manipulace s kartami před odložením na stůl, pokud nedojde k sehrávce)</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6.</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náznaky, signály, ovlivňování, prozrazení karty spoluhráči (i od pauzírujícího hráče)</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7.</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nesprávný počet karet v talonu</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8.</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nedodržení postupu při schvalování, flekování a točení</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9.</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změna či nahlížení do talonu volícím hráčem po ohlášení hry</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10.</w:t>
      </w:r>
      <w:r w:rsidRPr="00B01F26">
        <w:rPr>
          <w:rFonts w:ascii="Times New Roman" w:eastAsia="Times New Roman" w:hAnsi="Times New Roman" w:cs="Times New Roman"/>
          <w:sz w:val="24"/>
          <w:szCs w:val="24"/>
          <w:lang w:eastAsia="cs-CZ"/>
        </w:rPr>
        <w:t xml:space="preserve">neoprávněné </w:t>
      </w:r>
      <w:proofErr w:type="gramStart"/>
      <w:r w:rsidRPr="00B01F26">
        <w:rPr>
          <w:rFonts w:ascii="Times New Roman" w:eastAsia="Times New Roman" w:hAnsi="Times New Roman" w:cs="Times New Roman"/>
          <w:sz w:val="24"/>
          <w:szCs w:val="24"/>
          <w:lang w:eastAsia="cs-CZ"/>
        </w:rPr>
        <w:t>shlédnutí</w:t>
      </w:r>
      <w:proofErr w:type="gramEnd"/>
      <w:r w:rsidRPr="00B01F26">
        <w:rPr>
          <w:rFonts w:ascii="Times New Roman" w:eastAsia="Times New Roman" w:hAnsi="Times New Roman" w:cs="Times New Roman"/>
          <w:sz w:val="24"/>
          <w:szCs w:val="24"/>
          <w:lang w:eastAsia="cs-CZ"/>
        </w:rPr>
        <w:t xml:space="preserve"> talonu jiným hráčem včetně pauzírujícího</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proofErr w:type="gramStart"/>
      <w:r w:rsidRPr="00B01F26">
        <w:rPr>
          <w:rFonts w:ascii="Times New Roman" w:eastAsia="Open Sans" w:hAnsi="Times New Roman" w:cs="Times New Roman"/>
          <w:sz w:val="24"/>
          <w:szCs w:val="24"/>
          <w:lang w:eastAsia="cs-CZ"/>
        </w:rPr>
        <w:lastRenderedPageBreak/>
        <w:t>11.</w:t>
      </w:r>
      <w:r w:rsidRPr="00B01F26">
        <w:rPr>
          <w:rFonts w:ascii="Times New Roman" w:eastAsia="Times New Roman" w:hAnsi="Times New Roman" w:cs="Times New Roman"/>
          <w:sz w:val="24"/>
          <w:szCs w:val="24"/>
          <w:lang w:eastAsia="cs-CZ"/>
        </w:rPr>
        <w:t>porušení</w:t>
      </w:r>
      <w:proofErr w:type="gramEnd"/>
      <w:r w:rsidRPr="00B01F26">
        <w:rPr>
          <w:rFonts w:ascii="Times New Roman" w:eastAsia="Times New Roman" w:hAnsi="Times New Roman" w:cs="Times New Roman"/>
          <w:sz w:val="24"/>
          <w:szCs w:val="24"/>
          <w:lang w:eastAsia="cs-CZ"/>
        </w:rPr>
        <w:t xml:space="preserve"> bodů B/13, B/17  herních ustanovení</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proofErr w:type="gramStart"/>
      <w:r w:rsidRPr="00B01F26">
        <w:rPr>
          <w:rFonts w:ascii="Times New Roman" w:eastAsia="Open Sans" w:hAnsi="Times New Roman" w:cs="Times New Roman"/>
          <w:sz w:val="24"/>
          <w:szCs w:val="24"/>
          <w:lang w:eastAsia="cs-CZ"/>
        </w:rPr>
        <w:t>12.</w:t>
      </w:r>
      <w:r w:rsidRPr="00B01F26">
        <w:rPr>
          <w:rFonts w:ascii="Times New Roman" w:eastAsia="Times New Roman" w:hAnsi="Times New Roman" w:cs="Times New Roman"/>
          <w:sz w:val="24"/>
          <w:szCs w:val="24"/>
          <w:lang w:eastAsia="cs-CZ"/>
        </w:rPr>
        <w:t>eso</w:t>
      </w:r>
      <w:proofErr w:type="gramEnd"/>
      <w:r w:rsidRPr="00B01F26">
        <w:rPr>
          <w:rFonts w:ascii="Times New Roman" w:eastAsia="Times New Roman" w:hAnsi="Times New Roman" w:cs="Times New Roman"/>
          <w:sz w:val="24"/>
          <w:szCs w:val="24"/>
          <w:lang w:eastAsia="cs-CZ"/>
        </w:rPr>
        <w:t xml:space="preserve"> nebo desítka v talonu (vyjma </w:t>
      </w:r>
      <w:proofErr w:type="spellStart"/>
      <w:r w:rsidRPr="00B01F26">
        <w:rPr>
          <w:rFonts w:ascii="Times New Roman" w:eastAsia="Times New Roman" w:hAnsi="Times New Roman" w:cs="Times New Roman"/>
          <w:sz w:val="24"/>
          <w:szCs w:val="24"/>
          <w:lang w:eastAsia="cs-CZ"/>
        </w:rPr>
        <w:t>betla</w:t>
      </w:r>
      <w:proofErr w:type="spellEnd"/>
      <w:r w:rsidRPr="00B01F26">
        <w:rPr>
          <w:rFonts w:ascii="Times New Roman" w:eastAsia="Times New Roman" w:hAnsi="Times New Roman" w:cs="Times New Roman"/>
          <w:sz w:val="24"/>
          <w:szCs w:val="24"/>
          <w:lang w:eastAsia="cs-CZ"/>
        </w:rPr>
        <w:t xml:space="preserve"> a durcha)</w:t>
      </w:r>
    </w:p>
    <w:p w:rsidR="00B01F26" w:rsidRPr="00B01F26" w:rsidRDefault="00B01F26" w:rsidP="00B01F26">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proofErr w:type="spellStart"/>
      <w:r w:rsidRPr="00B01F26">
        <w:rPr>
          <w:rFonts w:ascii="Times New Roman" w:eastAsia="Times New Roman" w:hAnsi="Times New Roman" w:cs="Times New Roman"/>
          <w:b/>
          <w:bCs/>
          <w:sz w:val="24"/>
          <w:szCs w:val="24"/>
          <w:lang w:eastAsia="cs-CZ"/>
        </w:rPr>
        <w:t>Renoncem</w:t>
      </w:r>
      <w:proofErr w:type="spellEnd"/>
      <w:r w:rsidRPr="00B01F26">
        <w:rPr>
          <w:rFonts w:ascii="Times New Roman" w:eastAsia="Times New Roman" w:hAnsi="Times New Roman" w:cs="Times New Roman"/>
          <w:b/>
          <w:bCs/>
          <w:sz w:val="24"/>
          <w:szCs w:val="24"/>
          <w:lang w:eastAsia="cs-CZ"/>
        </w:rPr>
        <w:t xml:space="preserve"> není:</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1.</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prozrazení karet protihráči</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2.</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odhození hlášené sedmy do talonu (viz B/13)</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3.</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flek nad rámec bodovací tabulky, jako poslední platí vždy ten, který je ještě v tabulce uveden</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4.</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neurážející </w:t>
      </w:r>
      <w:proofErr w:type="spellStart"/>
      <w:r w:rsidRPr="00B01F26">
        <w:rPr>
          <w:rFonts w:ascii="Times New Roman" w:eastAsia="Times New Roman" w:hAnsi="Times New Roman" w:cs="Times New Roman"/>
          <w:sz w:val="24"/>
          <w:szCs w:val="24"/>
          <w:lang w:eastAsia="cs-CZ"/>
        </w:rPr>
        <w:t>mariášnický</w:t>
      </w:r>
      <w:proofErr w:type="spellEnd"/>
      <w:r w:rsidRPr="00B01F26">
        <w:rPr>
          <w:rFonts w:ascii="Times New Roman" w:eastAsia="Times New Roman" w:hAnsi="Times New Roman" w:cs="Times New Roman"/>
          <w:sz w:val="24"/>
          <w:szCs w:val="24"/>
          <w:lang w:eastAsia="cs-CZ"/>
        </w:rPr>
        <w:t xml:space="preserve"> humor</w:t>
      </w:r>
    </w:p>
    <w:p w:rsidR="00B01F26" w:rsidRPr="00B01F26" w:rsidRDefault="00B01F26" w:rsidP="00B01F26">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B01F26">
        <w:rPr>
          <w:rFonts w:ascii="Times New Roman" w:eastAsia="Times New Roman" w:hAnsi="Times New Roman" w:cs="Times New Roman"/>
          <w:b/>
          <w:bCs/>
          <w:sz w:val="24"/>
          <w:szCs w:val="24"/>
          <w:lang w:eastAsia="cs-CZ"/>
        </w:rPr>
        <w:t xml:space="preserve">Postih za </w:t>
      </w:r>
      <w:proofErr w:type="spellStart"/>
      <w:r w:rsidRPr="00B01F26">
        <w:rPr>
          <w:rFonts w:ascii="Times New Roman" w:eastAsia="Times New Roman" w:hAnsi="Times New Roman" w:cs="Times New Roman"/>
          <w:b/>
          <w:bCs/>
          <w:sz w:val="24"/>
          <w:szCs w:val="24"/>
          <w:lang w:eastAsia="cs-CZ"/>
        </w:rPr>
        <w:t>renonc</w:t>
      </w:r>
      <w:proofErr w:type="spellEnd"/>
      <w:r w:rsidRPr="00B01F26">
        <w:rPr>
          <w:rFonts w:ascii="Times New Roman" w:eastAsia="Times New Roman" w:hAnsi="Times New Roman" w:cs="Times New Roman"/>
          <w:b/>
          <w:bCs/>
          <w:sz w:val="24"/>
          <w:szCs w:val="24"/>
          <w:lang w:eastAsia="cs-CZ"/>
        </w:rPr>
        <w:t>:</w:t>
      </w:r>
    </w:p>
    <w:p w:rsidR="00B01F26" w:rsidRPr="00B01F26" w:rsidRDefault="00B01F26" w:rsidP="00B01F26">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B01F26">
        <w:rPr>
          <w:rFonts w:ascii="Times New Roman" w:eastAsia="Times New Roman" w:hAnsi="Times New Roman" w:cs="Times New Roman"/>
          <w:sz w:val="24"/>
          <w:szCs w:val="24"/>
          <w:lang w:eastAsia="cs-CZ"/>
        </w:rPr>
        <w:t>Renonc</w:t>
      </w:r>
      <w:proofErr w:type="spellEnd"/>
      <w:r w:rsidRPr="00B01F26">
        <w:rPr>
          <w:rFonts w:ascii="Times New Roman" w:eastAsia="Times New Roman" w:hAnsi="Times New Roman" w:cs="Times New Roman"/>
          <w:sz w:val="24"/>
          <w:szCs w:val="24"/>
          <w:lang w:eastAsia="cs-CZ"/>
        </w:rPr>
        <w:t xml:space="preserve"> pod </w:t>
      </w:r>
      <w:proofErr w:type="gramStart"/>
      <w:r w:rsidRPr="00B01F26">
        <w:rPr>
          <w:rFonts w:ascii="Times New Roman" w:eastAsia="Times New Roman" w:hAnsi="Times New Roman" w:cs="Times New Roman"/>
          <w:sz w:val="24"/>
          <w:szCs w:val="24"/>
          <w:lang w:eastAsia="cs-CZ"/>
        </w:rPr>
        <w:t>č.1 až</w:t>
      </w:r>
      <w:proofErr w:type="gramEnd"/>
      <w:r w:rsidRPr="00B01F26">
        <w:rPr>
          <w:rFonts w:ascii="Times New Roman" w:eastAsia="Times New Roman" w:hAnsi="Times New Roman" w:cs="Times New Roman"/>
          <w:sz w:val="24"/>
          <w:szCs w:val="24"/>
          <w:lang w:eastAsia="cs-CZ"/>
        </w:rPr>
        <w:t xml:space="preserve"> 11:</w:t>
      </w:r>
      <w:r w:rsidRPr="00B01F26">
        <w:rPr>
          <w:rFonts w:ascii="Times New Roman" w:eastAsia="Times New Roman" w:hAnsi="Times New Roman" w:cs="Times New Roman"/>
          <w:sz w:val="24"/>
          <w:szCs w:val="24"/>
          <w:lang w:eastAsia="cs-CZ"/>
        </w:rPr>
        <w:tab/>
      </w:r>
      <w:r w:rsidRPr="00B01F26">
        <w:rPr>
          <w:rFonts w:ascii="Times New Roman" w:eastAsia="Times New Roman" w:hAnsi="Times New Roman" w:cs="Times New Roman"/>
          <w:sz w:val="24"/>
          <w:szCs w:val="24"/>
          <w:lang w:eastAsia="cs-CZ"/>
        </w:rPr>
        <w:tab/>
        <w:t>paušál 2,-Kč (úhrada všem ostatním)</w:t>
      </w:r>
    </w:p>
    <w:p w:rsidR="00B01F26" w:rsidRPr="00B01F26" w:rsidRDefault="00B01F26" w:rsidP="00B01F26">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B01F26">
        <w:rPr>
          <w:rFonts w:ascii="Times New Roman" w:eastAsia="Times New Roman" w:hAnsi="Times New Roman" w:cs="Times New Roman"/>
          <w:sz w:val="24"/>
          <w:szCs w:val="24"/>
          <w:lang w:eastAsia="cs-CZ"/>
        </w:rPr>
        <w:t>Renonc</w:t>
      </w:r>
      <w:proofErr w:type="spellEnd"/>
      <w:r w:rsidRPr="00B01F26">
        <w:rPr>
          <w:rFonts w:ascii="Times New Roman" w:eastAsia="Times New Roman" w:hAnsi="Times New Roman" w:cs="Times New Roman"/>
          <w:sz w:val="24"/>
          <w:szCs w:val="24"/>
          <w:lang w:eastAsia="cs-CZ"/>
        </w:rPr>
        <w:t xml:space="preserve"> pod č. 12:</w:t>
      </w:r>
      <w:r w:rsidRPr="00B01F26">
        <w:rPr>
          <w:rFonts w:ascii="Times New Roman" w:eastAsia="Times New Roman" w:hAnsi="Times New Roman" w:cs="Times New Roman"/>
          <w:sz w:val="24"/>
          <w:szCs w:val="24"/>
          <w:lang w:eastAsia="cs-CZ"/>
        </w:rPr>
        <w:tab/>
      </w:r>
      <w:r w:rsidRPr="00B01F26">
        <w:rPr>
          <w:rFonts w:ascii="Times New Roman" w:eastAsia="Times New Roman" w:hAnsi="Times New Roman" w:cs="Times New Roman"/>
          <w:sz w:val="24"/>
          <w:szCs w:val="24"/>
          <w:lang w:eastAsia="cs-CZ"/>
        </w:rPr>
        <w:tab/>
        <w:t>paušál 10,-Kč (úhrada všem ostatním) Paušály jsou mimo úhradu hry.</w:t>
      </w:r>
    </w:p>
    <w:p w:rsidR="00B01F26" w:rsidRPr="00B01F26" w:rsidRDefault="00B01F26" w:rsidP="00B01F2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B01F26">
        <w:rPr>
          <w:rFonts w:ascii="Times New Roman" w:eastAsia="Mariáš" w:hAnsi="Times New Roman" w:cs="Mariáš"/>
          <w:b/>
          <w:bCs/>
          <w:sz w:val="27"/>
          <w:szCs w:val="27"/>
          <w:lang w:eastAsia="cs-CZ"/>
        </w:rPr>
        <w:t>Článek IV.</w:t>
      </w:r>
      <w:r w:rsidRPr="00B01F26">
        <w:rPr>
          <w:rFonts w:ascii="Times New Roman" w:eastAsia="Mariáš" w:hAnsi="Times New Roman" w:cs="Times New Roman"/>
          <w:b/>
          <w:bCs/>
          <w:sz w:val="14"/>
          <w:szCs w:val="14"/>
          <w:lang w:eastAsia="cs-CZ"/>
        </w:rPr>
        <w:t xml:space="preserve">       </w:t>
      </w:r>
      <w:r w:rsidRPr="00B01F26">
        <w:rPr>
          <w:rFonts w:ascii="Times New Roman" w:eastAsia="Times New Roman" w:hAnsi="Times New Roman" w:cs="Times New Roman"/>
          <w:b/>
          <w:bCs/>
          <w:sz w:val="27"/>
          <w:szCs w:val="27"/>
          <w:lang w:eastAsia="cs-CZ"/>
        </w:rPr>
        <w:t xml:space="preserve">Další řešení </w:t>
      </w:r>
      <w:proofErr w:type="spellStart"/>
      <w:r w:rsidRPr="00B01F26">
        <w:rPr>
          <w:rFonts w:ascii="Times New Roman" w:eastAsia="Times New Roman" w:hAnsi="Times New Roman" w:cs="Times New Roman"/>
          <w:b/>
          <w:bCs/>
          <w:sz w:val="27"/>
          <w:szCs w:val="27"/>
          <w:lang w:eastAsia="cs-CZ"/>
        </w:rPr>
        <w:t>renonců</w:t>
      </w:r>
      <w:proofErr w:type="spellEnd"/>
      <w:r w:rsidRPr="00B01F26">
        <w:rPr>
          <w:rFonts w:ascii="Times New Roman" w:eastAsia="Times New Roman" w:hAnsi="Times New Roman" w:cs="Times New Roman"/>
          <w:b/>
          <w:bCs/>
          <w:sz w:val="27"/>
          <w:szCs w:val="27"/>
          <w:lang w:eastAsia="cs-CZ"/>
        </w:rPr>
        <w:t>:</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1.</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Strana, která udělala uznaný </w:t>
      </w:r>
      <w:proofErr w:type="spellStart"/>
      <w:r w:rsidRPr="00B01F26">
        <w:rPr>
          <w:rFonts w:ascii="Times New Roman" w:eastAsia="Times New Roman" w:hAnsi="Times New Roman" w:cs="Times New Roman"/>
          <w:sz w:val="24"/>
          <w:szCs w:val="24"/>
          <w:lang w:eastAsia="cs-CZ"/>
        </w:rPr>
        <w:t>renonc</w:t>
      </w:r>
      <w:proofErr w:type="spellEnd"/>
      <w:r w:rsidRPr="00B01F26">
        <w:rPr>
          <w:rFonts w:ascii="Times New Roman" w:eastAsia="Times New Roman" w:hAnsi="Times New Roman" w:cs="Times New Roman"/>
          <w:sz w:val="24"/>
          <w:szCs w:val="24"/>
          <w:lang w:eastAsia="cs-CZ"/>
        </w:rPr>
        <w:t xml:space="preserve"> (vyjma C8), okamžikem uznání při všech sehrávkách prohrála, netrvá-li protistrana na dohrávce.</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2.</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Volící hráč platí všem ostatním, protihráč platí volícímu za všechny. Paušál platí hráč, který se dopustil </w:t>
      </w:r>
      <w:proofErr w:type="spellStart"/>
      <w:r w:rsidRPr="00B01F26">
        <w:rPr>
          <w:rFonts w:ascii="Times New Roman" w:eastAsia="Times New Roman" w:hAnsi="Times New Roman" w:cs="Times New Roman"/>
          <w:sz w:val="24"/>
          <w:szCs w:val="24"/>
          <w:lang w:eastAsia="cs-CZ"/>
        </w:rPr>
        <w:t>renoncu</w:t>
      </w:r>
      <w:proofErr w:type="spellEnd"/>
      <w:r w:rsidRPr="00B01F26">
        <w:rPr>
          <w:rFonts w:ascii="Times New Roman" w:eastAsia="Times New Roman" w:hAnsi="Times New Roman" w:cs="Times New Roman"/>
          <w:sz w:val="24"/>
          <w:szCs w:val="24"/>
          <w:lang w:eastAsia="cs-CZ"/>
        </w:rPr>
        <w:t>, všem ostatním.</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3.</w:t>
      </w:r>
      <w:r w:rsidRPr="00B01F26">
        <w:rPr>
          <w:rFonts w:ascii="Times New Roman" w:eastAsia="Open Sans" w:hAnsi="Times New Roman" w:cs="Times New Roman"/>
          <w:sz w:val="14"/>
          <w:szCs w:val="14"/>
          <w:lang w:eastAsia="cs-CZ"/>
        </w:rPr>
        <w:t xml:space="preserve">     </w:t>
      </w:r>
      <w:proofErr w:type="spellStart"/>
      <w:r w:rsidRPr="00B01F26">
        <w:rPr>
          <w:rFonts w:ascii="Times New Roman" w:eastAsia="Times New Roman" w:hAnsi="Times New Roman" w:cs="Times New Roman"/>
          <w:sz w:val="24"/>
          <w:szCs w:val="24"/>
          <w:lang w:eastAsia="cs-CZ"/>
        </w:rPr>
        <w:t>Renonce</w:t>
      </w:r>
      <w:proofErr w:type="spellEnd"/>
      <w:r w:rsidRPr="00B01F26">
        <w:rPr>
          <w:rFonts w:ascii="Times New Roman" w:eastAsia="Times New Roman" w:hAnsi="Times New Roman" w:cs="Times New Roman"/>
          <w:sz w:val="24"/>
          <w:szCs w:val="24"/>
          <w:lang w:eastAsia="cs-CZ"/>
        </w:rPr>
        <w:t xml:space="preserve"> se dohrávají pouze na přání protistrany a v případě, že prohraje, platí výsledek dohrávky, jako kdyby v předchozí hře nedošlo k žádnému </w:t>
      </w:r>
      <w:proofErr w:type="spellStart"/>
      <w:r w:rsidRPr="00B01F26">
        <w:rPr>
          <w:rFonts w:ascii="Times New Roman" w:eastAsia="Times New Roman" w:hAnsi="Times New Roman" w:cs="Times New Roman"/>
          <w:sz w:val="24"/>
          <w:szCs w:val="24"/>
          <w:lang w:eastAsia="cs-CZ"/>
        </w:rPr>
        <w:t>renoncu</w:t>
      </w:r>
      <w:proofErr w:type="spellEnd"/>
      <w:r w:rsidRPr="00B01F26">
        <w:rPr>
          <w:rFonts w:ascii="Times New Roman" w:eastAsia="Times New Roman" w:hAnsi="Times New Roman" w:cs="Times New Roman"/>
          <w:sz w:val="24"/>
          <w:szCs w:val="24"/>
          <w:lang w:eastAsia="cs-CZ"/>
        </w:rPr>
        <w:t xml:space="preserve"> (vyjma zaplacení paušálu).</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4.</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Hráč, který se dopustil </w:t>
      </w:r>
      <w:proofErr w:type="spellStart"/>
      <w:r w:rsidRPr="00B01F26">
        <w:rPr>
          <w:rFonts w:ascii="Times New Roman" w:eastAsia="Times New Roman" w:hAnsi="Times New Roman" w:cs="Times New Roman"/>
          <w:sz w:val="24"/>
          <w:szCs w:val="24"/>
          <w:lang w:eastAsia="cs-CZ"/>
        </w:rPr>
        <w:t>renoncu</w:t>
      </w:r>
      <w:proofErr w:type="spellEnd"/>
      <w:r w:rsidRPr="00B01F26">
        <w:rPr>
          <w:rFonts w:ascii="Times New Roman" w:eastAsia="Times New Roman" w:hAnsi="Times New Roman" w:cs="Times New Roman"/>
          <w:sz w:val="24"/>
          <w:szCs w:val="24"/>
          <w:lang w:eastAsia="cs-CZ"/>
        </w:rPr>
        <w:t xml:space="preserve">, po kterém nenásleduje dohrávka, platí základní sazbu hry + paušál. V případě, že následuje dohrávka, platí hráč, který se dopustil </w:t>
      </w:r>
      <w:proofErr w:type="spellStart"/>
      <w:r w:rsidRPr="00B01F26">
        <w:rPr>
          <w:rFonts w:ascii="Times New Roman" w:eastAsia="Times New Roman" w:hAnsi="Times New Roman" w:cs="Times New Roman"/>
          <w:sz w:val="24"/>
          <w:szCs w:val="24"/>
          <w:lang w:eastAsia="cs-CZ"/>
        </w:rPr>
        <w:t>renoncu</w:t>
      </w:r>
      <w:proofErr w:type="spellEnd"/>
      <w:r w:rsidRPr="00B01F26">
        <w:rPr>
          <w:rFonts w:ascii="Times New Roman" w:eastAsia="Times New Roman" w:hAnsi="Times New Roman" w:cs="Times New Roman"/>
          <w:sz w:val="24"/>
          <w:szCs w:val="24"/>
          <w:lang w:eastAsia="cs-CZ"/>
        </w:rPr>
        <w:t xml:space="preserve">, pouze paušál a výsledek dohrávky se platí až po jejím skončení podle bodu D2. Dojde-li v průběhu dohrávky k dalšímu </w:t>
      </w:r>
      <w:proofErr w:type="spellStart"/>
      <w:r w:rsidRPr="00B01F26">
        <w:rPr>
          <w:rFonts w:ascii="Times New Roman" w:eastAsia="Times New Roman" w:hAnsi="Times New Roman" w:cs="Times New Roman"/>
          <w:sz w:val="24"/>
          <w:szCs w:val="24"/>
          <w:lang w:eastAsia="cs-CZ"/>
        </w:rPr>
        <w:t>renoncu</w:t>
      </w:r>
      <w:proofErr w:type="spellEnd"/>
      <w:r w:rsidRPr="00B01F26">
        <w:rPr>
          <w:rFonts w:ascii="Times New Roman" w:eastAsia="Times New Roman" w:hAnsi="Times New Roman" w:cs="Times New Roman"/>
          <w:sz w:val="24"/>
          <w:szCs w:val="24"/>
          <w:lang w:eastAsia="cs-CZ"/>
        </w:rPr>
        <w:t xml:space="preserve"> téže strany, je povinna zaplatit paušál i za tento </w:t>
      </w:r>
      <w:proofErr w:type="spellStart"/>
      <w:r w:rsidRPr="00B01F26">
        <w:rPr>
          <w:rFonts w:ascii="Times New Roman" w:eastAsia="Times New Roman" w:hAnsi="Times New Roman" w:cs="Times New Roman"/>
          <w:sz w:val="24"/>
          <w:szCs w:val="24"/>
          <w:lang w:eastAsia="cs-CZ"/>
        </w:rPr>
        <w:t>renonc</w:t>
      </w:r>
      <w:proofErr w:type="spellEnd"/>
      <w:r w:rsidRPr="00B01F26">
        <w:rPr>
          <w:rFonts w:ascii="Times New Roman" w:eastAsia="Times New Roman" w:hAnsi="Times New Roman" w:cs="Times New Roman"/>
          <w:sz w:val="24"/>
          <w:szCs w:val="24"/>
          <w:lang w:eastAsia="cs-CZ"/>
        </w:rPr>
        <w:t xml:space="preserve"> a protistrana má i nadále nárok na dohrávku. Pokud další </w:t>
      </w:r>
      <w:proofErr w:type="spellStart"/>
      <w:r w:rsidRPr="00B01F26">
        <w:rPr>
          <w:rFonts w:ascii="Times New Roman" w:eastAsia="Times New Roman" w:hAnsi="Times New Roman" w:cs="Times New Roman"/>
          <w:sz w:val="24"/>
          <w:szCs w:val="24"/>
          <w:lang w:eastAsia="cs-CZ"/>
        </w:rPr>
        <w:t>renonc</w:t>
      </w:r>
      <w:proofErr w:type="spellEnd"/>
      <w:r w:rsidRPr="00B01F26">
        <w:rPr>
          <w:rFonts w:ascii="Times New Roman" w:eastAsia="Times New Roman" w:hAnsi="Times New Roman" w:cs="Times New Roman"/>
          <w:sz w:val="24"/>
          <w:szCs w:val="24"/>
          <w:lang w:eastAsia="cs-CZ"/>
        </w:rPr>
        <w:t xml:space="preserve"> udělá protistrana, ztrácí nárok na dohrávku, zaplatí paušál a nárok na dohrávku získává strana první, atd.</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5.</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V případě dohrávky jsou přiznány body pouze straně, která ji vyhrála, avšak hráč, který se dopustil </w:t>
      </w:r>
      <w:proofErr w:type="spellStart"/>
      <w:r w:rsidRPr="00B01F26">
        <w:rPr>
          <w:rFonts w:ascii="Times New Roman" w:eastAsia="Times New Roman" w:hAnsi="Times New Roman" w:cs="Times New Roman"/>
          <w:sz w:val="24"/>
          <w:szCs w:val="24"/>
          <w:lang w:eastAsia="cs-CZ"/>
        </w:rPr>
        <w:t>renoncu</w:t>
      </w:r>
      <w:proofErr w:type="spellEnd"/>
      <w:r w:rsidRPr="00B01F26">
        <w:rPr>
          <w:rFonts w:ascii="Times New Roman" w:eastAsia="Times New Roman" w:hAnsi="Times New Roman" w:cs="Times New Roman"/>
          <w:sz w:val="24"/>
          <w:szCs w:val="24"/>
          <w:lang w:eastAsia="cs-CZ"/>
        </w:rPr>
        <w:t xml:space="preserve">, nemá nárok na body v žádném případě. Poškozený spoluhráč hráče, který se dopustil </w:t>
      </w:r>
      <w:proofErr w:type="spellStart"/>
      <w:r w:rsidRPr="00B01F26">
        <w:rPr>
          <w:rFonts w:ascii="Times New Roman" w:eastAsia="Times New Roman" w:hAnsi="Times New Roman" w:cs="Times New Roman"/>
          <w:sz w:val="24"/>
          <w:szCs w:val="24"/>
          <w:lang w:eastAsia="cs-CZ"/>
        </w:rPr>
        <w:t>renoncu</w:t>
      </w:r>
      <w:proofErr w:type="spellEnd"/>
      <w:r w:rsidRPr="00B01F26">
        <w:rPr>
          <w:rFonts w:ascii="Times New Roman" w:eastAsia="Times New Roman" w:hAnsi="Times New Roman" w:cs="Times New Roman"/>
          <w:sz w:val="24"/>
          <w:szCs w:val="24"/>
          <w:lang w:eastAsia="cs-CZ"/>
        </w:rPr>
        <w:t>, má nárok na body, včetně prémií, jestliže protihráč nechce hru dohrávat.</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6.</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Dojde-li při hře bodované více jak 50 PB k </w:t>
      </w:r>
      <w:proofErr w:type="spellStart"/>
      <w:r w:rsidRPr="00B01F26">
        <w:rPr>
          <w:rFonts w:ascii="Times New Roman" w:eastAsia="Times New Roman" w:hAnsi="Times New Roman" w:cs="Times New Roman"/>
          <w:sz w:val="24"/>
          <w:szCs w:val="24"/>
          <w:lang w:eastAsia="cs-CZ"/>
        </w:rPr>
        <w:t>renoncu</w:t>
      </w:r>
      <w:proofErr w:type="spellEnd"/>
      <w:r w:rsidRPr="00B01F26">
        <w:rPr>
          <w:rFonts w:ascii="Times New Roman" w:eastAsia="Times New Roman" w:hAnsi="Times New Roman" w:cs="Times New Roman"/>
          <w:sz w:val="24"/>
          <w:szCs w:val="24"/>
          <w:lang w:eastAsia="cs-CZ"/>
        </w:rPr>
        <w:t xml:space="preserve"> dostane aktér prémiové </w:t>
      </w:r>
      <w:proofErr w:type="gramStart"/>
      <w:r w:rsidRPr="00B01F26">
        <w:rPr>
          <w:rFonts w:ascii="Times New Roman" w:eastAsia="Times New Roman" w:hAnsi="Times New Roman" w:cs="Times New Roman"/>
          <w:sz w:val="24"/>
          <w:szCs w:val="24"/>
          <w:lang w:eastAsia="cs-CZ"/>
        </w:rPr>
        <w:t>body pouze</w:t>
      </w:r>
      <w:proofErr w:type="gramEnd"/>
      <w:r w:rsidRPr="00B01F26">
        <w:rPr>
          <w:rFonts w:ascii="Times New Roman" w:eastAsia="Times New Roman" w:hAnsi="Times New Roman" w:cs="Times New Roman"/>
          <w:sz w:val="24"/>
          <w:szCs w:val="24"/>
          <w:lang w:eastAsia="cs-CZ"/>
        </w:rPr>
        <w:t xml:space="preserve"> pokud rozhodčí rozhodne, že byla hra teoreticky </w:t>
      </w:r>
      <w:proofErr w:type="spellStart"/>
      <w:r w:rsidRPr="00B01F26">
        <w:rPr>
          <w:rFonts w:ascii="Times New Roman" w:eastAsia="Times New Roman" w:hAnsi="Times New Roman" w:cs="Times New Roman"/>
          <w:sz w:val="24"/>
          <w:szCs w:val="24"/>
          <w:lang w:eastAsia="cs-CZ"/>
        </w:rPr>
        <w:t>vyhratelná</w:t>
      </w:r>
      <w:proofErr w:type="spellEnd"/>
      <w:r w:rsidRPr="00B01F26">
        <w:rPr>
          <w:rFonts w:ascii="Times New Roman" w:eastAsia="Times New Roman" w:hAnsi="Times New Roman" w:cs="Times New Roman"/>
          <w:sz w:val="24"/>
          <w:szCs w:val="24"/>
          <w:lang w:eastAsia="cs-CZ"/>
        </w:rPr>
        <w:t>. Každá taková hra musí být na stolovém lístku označena.</w:t>
      </w:r>
    </w:p>
    <w:p w:rsidR="00B01F26" w:rsidRPr="00B01F26" w:rsidRDefault="00B01F26" w:rsidP="00B01F26">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B01F26">
        <w:rPr>
          <w:rFonts w:ascii="Times New Roman" w:eastAsia="Times New Roman" w:hAnsi="Times New Roman" w:cs="Times New Roman"/>
          <w:b/>
          <w:bCs/>
          <w:sz w:val="24"/>
          <w:szCs w:val="24"/>
          <w:lang w:eastAsia="cs-CZ"/>
        </w:rPr>
        <w:lastRenderedPageBreak/>
        <w:t xml:space="preserve">Různé k </w:t>
      </w:r>
      <w:proofErr w:type="spellStart"/>
      <w:r w:rsidRPr="00B01F26">
        <w:rPr>
          <w:rFonts w:ascii="Times New Roman" w:eastAsia="Times New Roman" w:hAnsi="Times New Roman" w:cs="Times New Roman"/>
          <w:b/>
          <w:bCs/>
          <w:sz w:val="24"/>
          <w:szCs w:val="24"/>
          <w:lang w:eastAsia="cs-CZ"/>
        </w:rPr>
        <w:t>renoncům</w:t>
      </w:r>
      <w:proofErr w:type="spellEnd"/>
      <w:r w:rsidRPr="00B01F26">
        <w:rPr>
          <w:rFonts w:ascii="Times New Roman" w:eastAsia="Times New Roman" w:hAnsi="Times New Roman" w:cs="Times New Roman"/>
          <w:b/>
          <w:bCs/>
          <w:sz w:val="24"/>
          <w:szCs w:val="24"/>
          <w:lang w:eastAsia="cs-CZ"/>
        </w:rPr>
        <w:t>:</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1.</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I pauzírující hráč má právo upozornit během sehrávky na </w:t>
      </w:r>
      <w:proofErr w:type="spellStart"/>
      <w:r w:rsidRPr="00B01F26">
        <w:rPr>
          <w:rFonts w:ascii="Times New Roman" w:eastAsia="Times New Roman" w:hAnsi="Times New Roman" w:cs="Times New Roman"/>
          <w:sz w:val="24"/>
          <w:szCs w:val="24"/>
          <w:lang w:eastAsia="cs-CZ"/>
        </w:rPr>
        <w:t>renonc</w:t>
      </w:r>
      <w:proofErr w:type="spellEnd"/>
      <w:r w:rsidRPr="00B01F26">
        <w:rPr>
          <w:rFonts w:ascii="Times New Roman" w:eastAsia="Times New Roman" w:hAnsi="Times New Roman" w:cs="Times New Roman"/>
          <w:sz w:val="24"/>
          <w:szCs w:val="24"/>
          <w:lang w:eastAsia="cs-CZ"/>
        </w:rPr>
        <w:t>.</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2.</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Reklamace </w:t>
      </w:r>
      <w:proofErr w:type="spellStart"/>
      <w:r w:rsidRPr="00B01F26">
        <w:rPr>
          <w:rFonts w:ascii="Times New Roman" w:eastAsia="Times New Roman" w:hAnsi="Times New Roman" w:cs="Times New Roman"/>
          <w:sz w:val="24"/>
          <w:szCs w:val="24"/>
          <w:lang w:eastAsia="cs-CZ"/>
        </w:rPr>
        <w:t>renonce</w:t>
      </w:r>
      <w:proofErr w:type="spellEnd"/>
      <w:r w:rsidRPr="00B01F26">
        <w:rPr>
          <w:rFonts w:ascii="Times New Roman" w:eastAsia="Times New Roman" w:hAnsi="Times New Roman" w:cs="Times New Roman"/>
          <w:sz w:val="24"/>
          <w:szCs w:val="24"/>
          <w:lang w:eastAsia="cs-CZ"/>
        </w:rPr>
        <w:t xml:space="preserve"> je možná jen do složení karet k rozdání.</w:t>
      </w:r>
    </w:p>
    <w:p w:rsidR="00B01F26" w:rsidRPr="00B01F26" w:rsidRDefault="00B01F26" w:rsidP="00B01F26">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B01F26">
        <w:rPr>
          <w:rFonts w:ascii="Times New Roman" w:eastAsia="Open Sans" w:hAnsi="Times New Roman" w:cs="Times New Roman"/>
          <w:sz w:val="24"/>
          <w:szCs w:val="24"/>
          <w:lang w:eastAsia="cs-CZ"/>
        </w:rPr>
        <w:t>3.</w:t>
      </w:r>
      <w:r w:rsidRPr="00B01F26">
        <w:rPr>
          <w:rFonts w:ascii="Times New Roman" w:eastAsia="Open Sans" w:hAnsi="Times New Roman" w:cs="Times New Roman"/>
          <w:sz w:val="14"/>
          <w:szCs w:val="14"/>
          <w:lang w:eastAsia="cs-CZ"/>
        </w:rPr>
        <w:t xml:space="preserve">     </w:t>
      </w:r>
      <w:r w:rsidRPr="00B01F26">
        <w:rPr>
          <w:rFonts w:ascii="Times New Roman" w:eastAsia="Times New Roman" w:hAnsi="Times New Roman" w:cs="Times New Roman"/>
          <w:sz w:val="24"/>
          <w:szCs w:val="24"/>
          <w:lang w:eastAsia="cs-CZ"/>
        </w:rPr>
        <w:t xml:space="preserve">V dalších sporných případech řeší věc rozhodčí, který je oprávněn označit za </w:t>
      </w:r>
      <w:proofErr w:type="spellStart"/>
      <w:r w:rsidRPr="00B01F26">
        <w:rPr>
          <w:rFonts w:ascii="Times New Roman" w:eastAsia="Times New Roman" w:hAnsi="Times New Roman" w:cs="Times New Roman"/>
          <w:sz w:val="24"/>
          <w:szCs w:val="24"/>
          <w:lang w:eastAsia="cs-CZ"/>
        </w:rPr>
        <w:t>renonc</w:t>
      </w:r>
      <w:proofErr w:type="spellEnd"/>
      <w:r w:rsidRPr="00B01F26">
        <w:rPr>
          <w:rFonts w:ascii="Times New Roman" w:eastAsia="Times New Roman" w:hAnsi="Times New Roman" w:cs="Times New Roman"/>
          <w:sz w:val="24"/>
          <w:szCs w:val="24"/>
          <w:lang w:eastAsia="cs-CZ"/>
        </w:rPr>
        <w:t xml:space="preserve"> i jiná provinění v </w:t>
      </w:r>
      <w:proofErr w:type="spellStart"/>
      <w:r w:rsidRPr="00B01F26">
        <w:rPr>
          <w:rFonts w:ascii="Times New Roman" w:eastAsia="Times New Roman" w:hAnsi="Times New Roman" w:cs="Times New Roman"/>
          <w:sz w:val="24"/>
          <w:szCs w:val="24"/>
          <w:lang w:eastAsia="cs-CZ"/>
        </w:rPr>
        <w:t>renoncích</w:t>
      </w:r>
      <w:proofErr w:type="spellEnd"/>
      <w:r w:rsidRPr="00B01F26">
        <w:rPr>
          <w:rFonts w:ascii="Times New Roman" w:eastAsia="Times New Roman" w:hAnsi="Times New Roman" w:cs="Times New Roman"/>
          <w:sz w:val="24"/>
          <w:szCs w:val="24"/>
          <w:lang w:eastAsia="cs-CZ"/>
        </w:rPr>
        <w:t xml:space="preserve"> shora neuvedená.</w:t>
      </w:r>
    </w:p>
    <w:p w:rsidR="00B01F26" w:rsidRPr="00B01F26" w:rsidRDefault="00B01F26" w:rsidP="00B01F2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B01F26">
        <w:rPr>
          <w:rFonts w:ascii="Times New Roman" w:eastAsia="Mariáš" w:hAnsi="Times New Roman" w:cs="Mariáš"/>
          <w:b/>
          <w:bCs/>
          <w:sz w:val="27"/>
          <w:szCs w:val="27"/>
          <w:lang w:eastAsia="cs-CZ"/>
        </w:rPr>
        <w:t>Článek V.</w:t>
      </w:r>
      <w:r w:rsidRPr="00B01F26">
        <w:rPr>
          <w:rFonts w:ascii="Times New Roman" w:eastAsia="Mariáš" w:hAnsi="Times New Roman" w:cs="Times New Roman"/>
          <w:b/>
          <w:bCs/>
          <w:sz w:val="14"/>
          <w:szCs w:val="14"/>
          <w:lang w:eastAsia="cs-CZ"/>
        </w:rPr>
        <w:t xml:space="preserve">         </w:t>
      </w:r>
      <w:r w:rsidRPr="00B01F26">
        <w:rPr>
          <w:rFonts w:ascii="Times New Roman" w:eastAsia="Times New Roman" w:hAnsi="Times New Roman" w:cs="Times New Roman"/>
          <w:b/>
          <w:bCs/>
          <w:sz w:val="27"/>
          <w:szCs w:val="27"/>
          <w:lang w:eastAsia="cs-CZ"/>
        </w:rPr>
        <w:t>Vyhodnocení výsledků</w:t>
      </w:r>
    </w:p>
    <w:p w:rsidR="00B01F26" w:rsidRPr="00B01F26" w:rsidRDefault="00B01F26" w:rsidP="00B01F26">
      <w:pPr>
        <w:spacing w:before="100" w:beforeAutospacing="1" w:after="100" w:afterAutospacing="1" w:line="240" w:lineRule="auto"/>
        <w:rPr>
          <w:rFonts w:ascii="Times New Roman" w:eastAsia="Times New Roman" w:hAnsi="Times New Roman" w:cs="Times New Roman"/>
          <w:sz w:val="24"/>
          <w:szCs w:val="24"/>
          <w:lang w:eastAsia="cs-CZ"/>
        </w:rPr>
      </w:pPr>
      <w:r w:rsidRPr="00B01F26">
        <w:rPr>
          <w:rFonts w:ascii="Times New Roman" w:eastAsia="Times New Roman" w:hAnsi="Times New Roman" w:cs="Times New Roman"/>
          <w:sz w:val="24"/>
          <w:szCs w:val="24"/>
          <w:lang w:eastAsia="cs-CZ"/>
        </w:rPr>
        <w:t>Výsledek hráče (soutěžní body) tvoří součet prémiových bodů a finančního výsledku (ziskových bodů), který se nejprve zaokrouhlí na celé koruny dohodou hráčů u stolu po skončení hry.</w:t>
      </w:r>
    </w:p>
    <w:p w:rsidR="00B01F26" w:rsidRDefault="00B01F26"/>
    <w:sectPr w:rsidR="00B01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Mariáš">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26"/>
    <w:rsid w:val="001D7A18"/>
    <w:rsid w:val="00B01F26"/>
    <w:rsid w:val="00CD0E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B01F2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B01F26"/>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01F2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B01F26"/>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B01F26"/>
    <w:rPr>
      <w:b/>
      <w:bCs/>
    </w:rPr>
  </w:style>
  <w:style w:type="paragraph" w:styleId="Odstavecseseznamem">
    <w:name w:val="List Paragraph"/>
    <w:basedOn w:val="Normln"/>
    <w:uiPriority w:val="34"/>
    <w:qFormat/>
    <w:rsid w:val="00B01F2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B01F2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B01F26"/>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01F2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B01F26"/>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B01F26"/>
    <w:rPr>
      <w:b/>
      <w:bCs/>
    </w:rPr>
  </w:style>
  <w:style w:type="paragraph" w:styleId="Odstavecseseznamem">
    <w:name w:val="List Paragraph"/>
    <w:basedOn w:val="Normln"/>
    <w:uiPriority w:val="34"/>
    <w:qFormat/>
    <w:rsid w:val="00B01F2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759410">
      <w:bodyDiv w:val="1"/>
      <w:marLeft w:val="0"/>
      <w:marRight w:val="0"/>
      <w:marTop w:val="0"/>
      <w:marBottom w:val="0"/>
      <w:divBdr>
        <w:top w:val="none" w:sz="0" w:space="0" w:color="auto"/>
        <w:left w:val="none" w:sz="0" w:space="0" w:color="auto"/>
        <w:bottom w:val="none" w:sz="0" w:space="0" w:color="auto"/>
        <w:right w:val="none" w:sz="0" w:space="0" w:color="auto"/>
      </w:divBdr>
      <w:divsChild>
        <w:div w:id="1770857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1342</Words>
  <Characters>7923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Kučera Miloš</dc:creator>
  <cp:lastModifiedBy>Kučera Miloš</cp:lastModifiedBy>
  <cp:revision>2</cp:revision>
  <dcterms:created xsi:type="dcterms:W3CDTF">2022-05-25T08:39:00Z</dcterms:created>
  <dcterms:modified xsi:type="dcterms:W3CDTF">2022-05-25T08:42:00Z</dcterms:modified>
</cp:coreProperties>
</file>