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9A" w:rsidRPr="001B639A" w:rsidRDefault="001B639A" w:rsidP="001B639A">
      <w:pPr>
        <w:pStyle w:val="Nadpis2"/>
        <w:rPr>
          <w:color w:val="000000" w:themeColor="text1"/>
        </w:rPr>
      </w:pPr>
      <w:r w:rsidRPr="001B639A">
        <w:rPr>
          <w:color w:val="000000" w:themeColor="text1"/>
        </w:rPr>
        <w:fldChar w:fldCharType="begin"/>
      </w:r>
      <w:r w:rsidRPr="001B639A">
        <w:rPr>
          <w:color w:val="000000" w:themeColor="text1"/>
        </w:rPr>
        <w:instrText xml:space="preserve"> HYPERLINK "http://marias.motando.cz/index.php/pravidla/300000002-bodovaci-tabulka-voleneho-mariase" </w:instrText>
      </w:r>
      <w:r w:rsidRPr="001B639A">
        <w:rPr>
          <w:color w:val="000000" w:themeColor="text1"/>
        </w:rPr>
        <w:fldChar w:fldCharType="separate"/>
      </w:r>
      <w:r w:rsidRPr="001B639A">
        <w:rPr>
          <w:rStyle w:val="Hypertextovodkaz"/>
          <w:color w:val="000000" w:themeColor="text1"/>
          <w:u w:val="none"/>
        </w:rPr>
        <w:t>BODOVACÍ TABULKA VOLENÉHO MARIÁŠE</w:t>
      </w:r>
      <w:r w:rsidRPr="001B639A">
        <w:rPr>
          <w:color w:val="000000" w:themeColor="text1"/>
        </w:rPr>
        <w:fldChar w:fldCharType="end"/>
      </w:r>
    </w:p>
    <w:p w:rsidR="001B639A" w:rsidRPr="001B639A" w:rsidRDefault="001B639A" w:rsidP="001B63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0" w:name="_GoBack"/>
      <w:bookmarkEnd w:id="0"/>
      <w:r w:rsidRPr="001B639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(platná od 19.3.2005) – se základní sazbou 0,20 Kč</w:t>
      </w:r>
    </w:p>
    <w:p w:rsidR="001B639A" w:rsidRPr="001B639A" w:rsidRDefault="001B639A" w:rsidP="001B6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Všichni hráči, kteří se zúčastní flekování a točení, nebo ohlásí některou z riskantních her, si při úspěšné sehrávce připíší prémiové body, tj. body či prémie (dále jen PB). </w:t>
      </w:r>
    </w:p>
    <w:tbl>
      <w:tblPr>
        <w:tblW w:w="5000" w:type="pct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</w:tblBorders>
        <w:tblLook w:val="04A0" w:firstRow="1" w:lastRow="0" w:firstColumn="1" w:lastColumn="0" w:noHBand="0" w:noVBand="1"/>
      </w:tblPr>
      <w:tblGrid>
        <w:gridCol w:w="4919"/>
        <w:gridCol w:w="1243"/>
        <w:gridCol w:w="1042"/>
        <w:gridCol w:w="1042"/>
        <w:gridCol w:w="1042"/>
      </w:tblGrid>
      <w:tr w:rsidR="001B639A" w:rsidRPr="001B639A" w:rsidTr="001B639A">
        <w:trPr>
          <w:trHeight w:val="20"/>
        </w:trPr>
        <w:tc>
          <w:tcPr>
            <w:tcW w:w="2648" w:type="pct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nil"/>
            </w:tcBorders>
            <w:shd w:val="clear" w:color="auto" w:fill="9BBB59" w:themeFill="accent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Body za flek:</w:t>
            </w:r>
          </w:p>
        </w:tc>
        <w:tc>
          <w:tcPr>
            <w:tcW w:w="669" w:type="pct"/>
            <w:tcBorders>
              <w:top w:val="single" w:sz="4" w:space="0" w:color="9BBB59" w:themeColor="accent3"/>
              <w:left w:val="nil"/>
              <w:bottom w:val="single" w:sz="4" w:space="0" w:color="9BBB59" w:themeColor="accent3"/>
              <w:right w:val="nil"/>
            </w:tcBorders>
            <w:shd w:val="clear" w:color="auto" w:fill="9BBB59" w:themeFill="accent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1x</w:t>
            </w:r>
          </w:p>
        </w:tc>
        <w:tc>
          <w:tcPr>
            <w:tcW w:w="561" w:type="pct"/>
            <w:tcBorders>
              <w:top w:val="single" w:sz="4" w:space="0" w:color="9BBB59" w:themeColor="accent3"/>
              <w:left w:val="nil"/>
              <w:bottom w:val="single" w:sz="4" w:space="0" w:color="9BBB59" w:themeColor="accent3"/>
              <w:right w:val="nil"/>
            </w:tcBorders>
            <w:shd w:val="clear" w:color="auto" w:fill="9BBB59" w:themeFill="accent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2x</w:t>
            </w:r>
          </w:p>
        </w:tc>
        <w:tc>
          <w:tcPr>
            <w:tcW w:w="561" w:type="pct"/>
            <w:tcBorders>
              <w:top w:val="single" w:sz="4" w:space="0" w:color="9BBB59" w:themeColor="accent3"/>
              <w:left w:val="nil"/>
              <w:bottom w:val="single" w:sz="4" w:space="0" w:color="9BBB59" w:themeColor="accent3"/>
              <w:right w:val="nil"/>
            </w:tcBorders>
            <w:shd w:val="clear" w:color="auto" w:fill="9BBB59" w:themeFill="accent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3x</w:t>
            </w:r>
          </w:p>
        </w:tc>
        <w:tc>
          <w:tcPr>
            <w:tcW w:w="561" w:type="pct"/>
            <w:tcBorders>
              <w:top w:val="single" w:sz="4" w:space="0" w:color="9BBB59" w:themeColor="accent3"/>
              <w:left w:val="nil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9BBB59" w:themeFill="accent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4x</w:t>
            </w:r>
          </w:p>
        </w:tc>
      </w:tr>
      <w:tr w:rsidR="001B639A" w:rsidRPr="001B639A" w:rsidTr="001B639A">
        <w:trPr>
          <w:trHeight w:val="20"/>
        </w:trPr>
        <w:tc>
          <w:tcPr>
            <w:tcW w:w="2648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Hra</w:t>
            </w:r>
          </w:p>
        </w:tc>
        <w:tc>
          <w:tcPr>
            <w:tcW w:w="669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0(1)*</w:t>
            </w:r>
          </w:p>
        </w:tc>
        <w:tc>
          <w:tcPr>
            <w:tcW w:w="561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61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61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1B639A" w:rsidRPr="001B639A" w:rsidTr="001B639A">
        <w:trPr>
          <w:trHeight w:val="20"/>
        </w:trPr>
        <w:tc>
          <w:tcPr>
            <w:tcW w:w="2648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Sedma</w:t>
            </w:r>
          </w:p>
        </w:tc>
        <w:tc>
          <w:tcPr>
            <w:tcW w:w="669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61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61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61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</w:tr>
      <w:tr w:rsidR="001B639A" w:rsidRPr="001B639A" w:rsidTr="001B639A">
        <w:trPr>
          <w:trHeight w:val="20"/>
        </w:trPr>
        <w:tc>
          <w:tcPr>
            <w:tcW w:w="2648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Sto</w:t>
            </w:r>
          </w:p>
        </w:tc>
        <w:tc>
          <w:tcPr>
            <w:tcW w:w="669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61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61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561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</w:tr>
      <w:tr w:rsidR="001B639A" w:rsidRPr="001B639A" w:rsidTr="001B639A">
        <w:trPr>
          <w:trHeight w:val="20"/>
        </w:trPr>
        <w:tc>
          <w:tcPr>
            <w:tcW w:w="2648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6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Betl</w:t>
            </w:r>
            <w:proofErr w:type="spellEnd"/>
          </w:p>
        </w:tc>
        <w:tc>
          <w:tcPr>
            <w:tcW w:w="669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61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61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561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</w:tr>
      <w:tr w:rsidR="001B639A" w:rsidRPr="001B639A" w:rsidTr="001B639A">
        <w:trPr>
          <w:trHeight w:val="20"/>
        </w:trPr>
        <w:tc>
          <w:tcPr>
            <w:tcW w:w="2648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Durch</w:t>
            </w:r>
          </w:p>
        </w:tc>
        <w:tc>
          <w:tcPr>
            <w:tcW w:w="669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61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561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561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</w:tr>
    </w:tbl>
    <w:p w:rsidR="001B639A" w:rsidRPr="001B639A" w:rsidRDefault="001B639A" w:rsidP="001B639A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639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* 1 bod platí jen pro červenou hru</w:t>
      </w:r>
    </w:p>
    <w:p w:rsidR="001B639A" w:rsidRPr="001B639A" w:rsidRDefault="001B639A" w:rsidP="001B639A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639A">
        <w:rPr>
          <w:rFonts w:ascii="Times New Roman" w:eastAsia="Times New Roman" w:hAnsi="Times New Roman" w:cs="Times New Roman"/>
          <w:sz w:val="24"/>
          <w:szCs w:val="20"/>
          <w:lang w:eastAsia="cs-CZ"/>
        </w:rPr>
        <w:t>Poslední platný flek je takový, který je obsažen v tabulce, popř. kdy úhrada za ohlášený flekovaný závazek překročí 100,-Kč. Maximální úhrada za hru činí i při vyšším výsledku 100,-Kč (všem – od všech), s výjimkou zvýšeného limitu. Tiché uhrané sto se platí. Tichá sedma uhraná i zabitá se platí. Červené platí dvojnásob, body za fleky a prémie se sčítají.</w:t>
      </w:r>
    </w:p>
    <w:tbl>
      <w:tblPr>
        <w:tblW w:w="5000" w:type="pct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</w:tblBorders>
        <w:tblLook w:val="04A0" w:firstRow="1" w:lastRow="0" w:firstColumn="1" w:lastColumn="0" w:noHBand="0" w:noVBand="1"/>
      </w:tblPr>
      <w:tblGrid>
        <w:gridCol w:w="937"/>
        <w:gridCol w:w="6031"/>
        <w:gridCol w:w="1160"/>
        <w:gridCol w:w="1160"/>
      </w:tblGrid>
      <w:tr w:rsidR="001B639A" w:rsidRPr="001B639A" w:rsidTr="001B639A">
        <w:trPr>
          <w:trHeight w:val="20"/>
        </w:trPr>
        <w:tc>
          <w:tcPr>
            <w:tcW w:w="446" w:type="pct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nil"/>
            </w:tcBorders>
            <w:shd w:val="clear" w:color="auto" w:fill="9BBB59" w:themeFill="accent3"/>
            <w:hideMark/>
          </w:tcPr>
          <w:p w:rsidR="001B639A" w:rsidRPr="001B639A" w:rsidRDefault="001B639A" w:rsidP="001B639A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Stupeň</w:t>
            </w:r>
          </w:p>
        </w:tc>
        <w:tc>
          <w:tcPr>
            <w:tcW w:w="3266" w:type="pct"/>
            <w:tcBorders>
              <w:top w:val="single" w:sz="4" w:space="0" w:color="9BBB59" w:themeColor="accent3"/>
              <w:left w:val="nil"/>
              <w:bottom w:val="single" w:sz="4" w:space="0" w:color="9BBB59" w:themeColor="accent3"/>
              <w:right w:val="nil"/>
            </w:tcBorders>
            <w:shd w:val="clear" w:color="auto" w:fill="9BBB59" w:themeFill="accent3"/>
            <w:hideMark/>
          </w:tcPr>
          <w:p w:rsidR="001B639A" w:rsidRPr="001B639A" w:rsidRDefault="001B639A" w:rsidP="001B639A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Popis hry</w:t>
            </w:r>
          </w:p>
        </w:tc>
        <w:tc>
          <w:tcPr>
            <w:tcW w:w="644" w:type="pct"/>
            <w:tcBorders>
              <w:top w:val="single" w:sz="4" w:space="0" w:color="9BBB59" w:themeColor="accent3"/>
              <w:left w:val="nil"/>
              <w:bottom w:val="single" w:sz="4" w:space="0" w:color="9BBB59" w:themeColor="accent3"/>
              <w:right w:val="nil"/>
            </w:tcBorders>
            <w:shd w:val="clear" w:color="auto" w:fill="9BBB59" w:themeFill="accent3"/>
            <w:hideMark/>
          </w:tcPr>
          <w:p w:rsidR="001B639A" w:rsidRPr="001B639A" w:rsidRDefault="001B639A" w:rsidP="001B639A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S výnosem</w:t>
            </w:r>
          </w:p>
        </w:tc>
        <w:tc>
          <w:tcPr>
            <w:tcW w:w="644" w:type="pct"/>
            <w:tcBorders>
              <w:top w:val="single" w:sz="4" w:space="0" w:color="9BBB59" w:themeColor="accent3"/>
              <w:left w:val="nil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9BBB59" w:themeFill="accent3"/>
            <w:hideMark/>
          </w:tcPr>
          <w:p w:rsidR="001B639A" w:rsidRPr="001B639A" w:rsidRDefault="001B639A" w:rsidP="001B639A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Bez výnosu</w:t>
            </w:r>
          </w:p>
        </w:tc>
      </w:tr>
      <w:tr w:rsidR="001B639A" w:rsidRPr="001B639A" w:rsidTr="001B639A">
        <w:trPr>
          <w:trHeight w:val="20"/>
        </w:trPr>
        <w:tc>
          <w:tcPr>
            <w:tcW w:w="446" w:type="pct"/>
            <w:vMerge w:val="restar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sedma</w:t>
            </w:r>
          </w:p>
        </w:tc>
        <w:tc>
          <w:tcPr>
            <w:tcW w:w="3266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hlášená na 3 trumfy, vyhraná či schválená</w:t>
            </w:r>
          </w:p>
        </w:tc>
        <w:tc>
          <w:tcPr>
            <w:tcW w:w="64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4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</w:tr>
      <w:tr w:rsidR="001B639A" w:rsidRPr="001B639A" w:rsidTr="001B639A">
        <w:trPr>
          <w:trHeight w:val="20"/>
        </w:trPr>
        <w:tc>
          <w:tcPr>
            <w:tcW w:w="0" w:type="auto"/>
            <w:vMerge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  <w:hideMark/>
          </w:tcPr>
          <w:p w:rsidR="001B639A" w:rsidRPr="001B639A" w:rsidRDefault="001B639A" w:rsidP="001B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6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hlášená na 2 trumfy, vyhraná či schválená</w:t>
            </w:r>
          </w:p>
        </w:tc>
        <w:tc>
          <w:tcPr>
            <w:tcW w:w="64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ind w:right="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64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</w:tr>
      <w:tr w:rsidR="001B639A" w:rsidRPr="001B639A" w:rsidTr="001B639A">
        <w:trPr>
          <w:trHeight w:val="20"/>
        </w:trPr>
        <w:tc>
          <w:tcPr>
            <w:tcW w:w="0" w:type="auto"/>
            <w:vMerge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  <w:hideMark/>
          </w:tcPr>
          <w:p w:rsidR="001B639A" w:rsidRPr="001B639A" w:rsidRDefault="001B639A" w:rsidP="001B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6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hlášená na 1 trumf, vyhraná či schválená</w:t>
            </w:r>
          </w:p>
        </w:tc>
        <w:tc>
          <w:tcPr>
            <w:tcW w:w="64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ind w:right="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64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</w:tr>
      <w:tr w:rsidR="001B639A" w:rsidRPr="001B639A" w:rsidTr="001B639A">
        <w:trPr>
          <w:trHeight w:val="20"/>
        </w:trPr>
        <w:tc>
          <w:tcPr>
            <w:tcW w:w="446" w:type="pct"/>
            <w:vMerge w:val="restar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sto</w:t>
            </w:r>
          </w:p>
        </w:tc>
        <w:tc>
          <w:tcPr>
            <w:tcW w:w="3266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hideMark/>
          </w:tcPr>
          <w:p w:rsidR="001B639A" w:rsidRPr="001B639A" w:rsidRDefault="001B639A" w:rsidP="001B639A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hlášené a vyhrané na 4 a méně trumfů na dvacku</w:t>
            </w:r>
          </w:p>
          <w:p w:rsidR="001B639A" w:rsidRPr="001B639A" w:rsidRDefault="001B639A" w:rsidP="001B639A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hlášené a vyhrané na 3 a méně trumfů na dvacku</w:t>
            </w:r>
          </w:p>
        </w:tc>
        <w:tc>
          <w:tcPr>
            <w:tcW w:w="64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hideMark/>
          </w:tcPr>
          <w:p w:rsidR="001B639A" w:rsidRPr="001B639A" w:rsidRDefault="001B639A" w:rsidP="001B6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  <w:p w:rsidR="001B639A" w:rsidRPr="001B639A" w:rsidRDefault="001B639A" w:rsidP="001B639A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64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hideMark/>
          </w:tcPr>
          <w:p w:rsidR="001B639A" w:rsidRPr="001B639A" w:rsidRDefault="001B639A" w:rsidP="001B6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  <w:p w:rsidR="001B639A" w:rsidRPr="001B639A" w:rsidRDefault="001B639A" w:rsidP="001B639A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>16</w:t>
            </w:r>
          </w:p>
        </w:tc>
      </w:tr>
      <w:tr w:rsidR="001B639A" w:rsidRPr="001B639A" w:rsidTr="001B639A">
        <w:trPr>
          <w:trHeight w:val="20"/>
        </w:trPr>
        <w:tc>
          <w:tcPr>
            <w:tcW w:w="0" w:type="auto"/>
            <w:vMerge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  <w:hideMark/>
          </w:tcPr>
          <w:p w:rsidR="001B639A" w:rsidRPr="001B639A" w:rsidRDefault="001B639A" w:rsidP="001B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6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hlášené a vyhrané bez obou trumfových desítek</w:t>
            </w:r>
          </w:p>
        </w:tc>
        <w:tc>
          <w:tcPr>
            <w:tcW w:w="64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ind w:right="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4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ind w:right="1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</w:tr>
      <w:tr w:rsidR="001B639A" w:rsidRPr="001B639A" w:rsidTr="001B639A">
        <w:trPr>
          <w:trHeight w:val="20"/>
        </w:trPr>
        <w:tc>
          <w:tcPr>
            <w:tcW w:w="0" w:type="auto"/>
            <w:vMerge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  <w:hideMark/>
          </w:tcPr>
          <w:p w:rsidR="001B639A" w:rsidRPr="001B639A" w:rsidRDefault="001B639A" w:rsidP="001B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6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hlášené a vyhrané na 4 trumfy s oběma trumfovými desítkami</w:t>
            </w:r>
          </w:p>
        </w:tc>
        <w:tc>
          <w:tcPr>
            <w:tcW w:w="64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ind w:right="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</w:tr>
      <w:tr w:rsidR="001B639A" w:rsidRPr="001B639A" w:rsidTr="001B639A">
        <w:trPr>
          <w:trHeight w:val="20"/>
        </w:trPr>
        <w:tc>
          <w:tcPr>
            <w:tcW w:w="0" w:type="auto"/>
            <w:vMerge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  <w:hideMark/>
          </w:tcPr>
          <w:p w:rsidR="001B639A" w:rsidRPr="001B639A" w:rsidRDefault="001B639A" w:rsidP="001B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6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hlášené a vyhrané na 4 trumfy bez trumfové desítky</w:t>
            </w:r>
          </w:p>
        </w:tc>
        <w:tc>
          <w:tcPr>
            <w:tcW w:w="64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ind w:right="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4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</w:tr>
      <w:tr w:rsidR="001B639A" w:rsidRPr="001B639A" w:rsidTr="001B639A">
        <w:trPr>
          <w:trHeight w:val="20"/>
        </w:trPr>
        <w:tc>
          <w:tcPr>
            <w:tcW w:w="0" w:type="auto"/>
            <w:vMerge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  <w:hideMark/>
          </w:tcPr>
          <w:p w:rsidR="001B639A" w:rsidRPr="001B639A" w:rsidRDefault="001B639A" w:rsidP="001B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6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hlášené a vyhrané na 4 trumfy bez trumfového esa</w:t>
            </w:r>
          </w:p>
        </w:tc>
        <w:tc>
          <w:tcPr>
            <w:tcW w:w="64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ind w:right="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64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</w:tr>
      <w:tr w:rsidR="001B639A" w:rsidRPr="001B639A" w:rsidTr="001B639A">
        <w:trPr>
          <w:trHeight w:val="20"/>
        </w:trPr>
        <w:tc>
          <w:tcPr>
            <w:tcW w:w="0" w:type="auto"/>
            <w:vMerge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  <w:hideMark/>
          </w:tcPr>
          <w:p w:rsidR="001B639A" w:rsidRPr="001B639A" w:rsidRDefault="001B639A" w:rsidP="001B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6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hlášené a vyhrané na 4 trumfy bez obou trumfových desítek</w:t>
            </w:r>
          </w:p>
        </w:tc>
        <w:tc>
          <w:tcPr>
            <w:tcW w:w="64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ind w:right="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64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</w:tr>
      <w:tr w:rsidR="001B639A" w:rsidRPr="001B639A" w:rsidTr="001B639A">
        <w:trPr>
          <w:trHeight w:val="20"/>
        </w:trPr>
        <w:tc>
          <w:tcPr>
            <w:tcW w:w="0" w:type="auto"/>
            <w:vMerge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  <w:hideMark/>
          </w:tcPr>
          <w:p w:rsidR="001B639A" w:rsidRPr="001B639A" w:rsidRDefault="001B639A" w:rsidP="001B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6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hlášené a vyhrané na 3 trumfy s oběma trumfovými desítkami</w:t>
            </w:r>
          </w:p>
        </w:tc>
        <w:tc>
          <w:tcPr>
            <w:tcW w:w="64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ind w:right="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64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</w:tr>
      <w:tr w:rsidR="001B639A" w:rsidRPr="001B639A" w:rsidTr="001B639A">
        <w:trPr>
          <w:trHeight w:val="20"/>
        </w:trPr>
        <w:tc>
          <w:tcPr>
            <w:tcW w:w="0" w:type="auto"/>
            <w:vMerge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  <w:hideMark/>
          </w:tcPr>
          <w:p w:rsidR="001B639A" w:rsidRPr="001B639A" w:rsidRDefault="001B639A" w:rsidP="001B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6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hlášené a vyhrané na 3 trumfy bez trumfové desítky</w:t>
            </w:r>
          </w:p>
        </w:tc>
        <w:tc>
          <w:tcPr>
            <w:tcW w:w="64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ind w:right="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64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</w:tr>
      <w:tr w:rsidR="001B639A" w:rsidRPr="001B639A" w:rsidTr="001B639A">
        <w:trPr>
          <w:trHeight w:val="20"/>
        </w:trPr>
        <w:tc>
          <w:tcPr>
            <w:tcW w:w="0" w:type="auto"/>
            <w:vMerge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  <w:hideMark/>
          </w:tcPr>
          <w:p w:rsidR="001B639A" w:rsidRPr="001B639A" w:rsidRDefault="001B639A" w:rsidP="001B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6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hlášené a vyhrané na 3 trumfy bez trumfového esa</w:t>
            </w:r>
          </w:p>
        </w:tc>
        <w:tc>
          <w:tcPr>
            <w:tcW w:w="64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ind w:right="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64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</w:tr>
      <w:tr w:rsidR="001B639A" w:rsidRPr="001B639A" w:rsidTr="001B639A">
        <w:trPr>
          <w:trHeight w:val="20"/>
        </w:trPr>
        <w:tc>
          <w:tcPr>
            <w:tcW w:w="0" w:type="auto"/>
            <w:vMerge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  <w:hideMark/>
          </w:tcPr>
          <w:p w:rsidR="001B639A" w:rsidRPr="001B639A" w:rsidRDefault="001B639A" w:rsidP="001B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6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hlášené a vyhrané na 3 trumfy bez obou trumfových desítek</w:t>
            </w:r>
          </w:p>
        </w:tc>
        <w:tc>
          <w:tcPr>
            <w:tcW w:w="64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ind w:right="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64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</w:t>
            </w:r>
          </w:p>
        </w:tc>
      </w:tr>
      <w:tr w:rsidR="001B639A" w:rsidRPr="001B639A" w:rsidTr="001B639A">
        <w:trPr>
          <w:trHeight w:val="20"/>
        </w:trPr>
        <w:tc>
          <w:tcPr>
            <w:tcW w:w="0" w:type="auto"/>
            <w:vMerge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  <w:hideMark/>
          </w:tcPr>
          <w:p w:rsidR="001B639A" w:rsidRPr="001B639A" w:rsidRDefault="001B639A" w:rsidP="001B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6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hlášené a vyhrané na 2 trumfy s oběma trumfovými desítkami</w:t>
            </w:r>
          </w:p>
        </w:tc>
        <w:tc>
          <w:tcPr>
            <w:tcW w:w="64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ind w:right="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64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</w:tr>
      <w:tr w:rsidR="001B639A" w:rsidRPr="001B639A" w:rsidTr="001B639A">
        <w:trPr>
          <w:trHeight w:val="20"/>
        </w:trPr>
        <w:tc>
          <w:tcPr>
            <w:tcW w:w="0" w:type="auto"/>
            <w:vMerge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  <w:hideMark/>
          </w:tcPr>
          <w:p w:rsidR="001B639A" w:rsidRPr="001B639A" w:rsidRDefault="001B639A" w:rsidP="001B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6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hlášené a vyhrané na 2 trumfy bez trumfové desítky</w:t>
            </w:r>
          </w:p>
        </w:tc>
        <w:tc>
          <w:tcPr>
            <w:tcW w:w="64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ind w:right="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64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639A" w:rsidRPr="001B639A" w:rsidTr="001B639A">
        <w:trPr>
          <w:trHeight w:val="20"/>
        </w:trPr>
        <w:tc>
          <w:tcPr>
            <w:tcW w:w="0" w:type="auto"/>
            <w:vMerge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  <w:hideMark/>
          </w:tcPr>
          <w:p w:rsidR="001B639A" w:rsidRPr="001B639A" w:rsidRDefault="001B639A" w:rsidP="001B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6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hlášené a vyhrané na 2 trumfy bez trumfového esa</w:t>
            </w:r>
          </w:p>
        </w:tc>
        <w:tc>
          <w:tcPr>
            <w:tcW w:w="64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ind w:right="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64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639A" w:rsidRPr="001B639A" w:rsidTr="001B639A">
        <w:trPr>
          <w:trHeight w:val="20"/>
        </w:trPr>
        <w:tc>
          <w:tcPr>
            <w:tcW w:w="0" w:type="auto"/>
            <w:vMerge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  <w:hideMark/>
          </w:tcPr>
          <w:p w:rsidR="001B639A" w:rsidRPr="001B639A" w:rsidRDefault="001B639A" w:rsidP="001B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6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hlášené a vyhrané na 2 trumfy bez obou trumfových desítek</w:t>
            </w:r>
          </w:p>
        </w:tc>
        <w:tc>
          <w:tcPr>
            <w:tcW w:w="64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ind w:right="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64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</w:tr>
      <w:tr w:rsidR="001B639A" w:rsidRPr="001B639A" w:rsidTr="001B639A">
        <w:trPr>
          <w:trHeight w:val="20"/>
        </w:trPr>
        <w:tc>
          <w:tcPr>
            <w:tcW w:w="0" w:type="auto"/>
            <w:vMerge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  <w:hideMark/>
          </w:tcPr>
          <w:p w:rsidR="001B639A" w:rsidRPr="001B639A" w:rsidRDefault="001B639A" w:rsidP="001B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6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hlášené a vyhrané na 1 trumf – eso</w:t>
            </w:r>
          </w:p>
        </w:tc>
        <w:tc>
          <w:tcPr>
            <w:tcW w:w="64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ind w:right="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64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639A" w:rsidRPr="001B639A" w:rsidTr="001B639A">
        <w:trPr>
          <w:trHeight w:val="20"/>
        </w:trPr>
        <w:tc>
          <w:tcPr>
            <w:tcW w:w="0" w:type="auto"/>
            <w:vMerge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  <w:hideMark/>
          </w:tcPr>
          <w:p w:rsidR="001B639A" w:rsidRPr="001B639A" w:rsidRDefault="001B639A" w:rsidP="001B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6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hlášené a vyhrané na 1 trumf – desítku</w:t>
            </w:r>
          </w:p>
        </w:tc>
        <w:tc>
          <w:tcPr>
            <w:tcW w:w="64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ind w:right="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64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639A" w:rsidRPr="001B639A" w:rsidTr="001B639A">
        <w:trPr>
          <w:trHeight w:val="20"/>
        </w:trPr>
        <w:tc>
          <w:tcPr>
            <w:tcW w:w="446" w:type="pct"/>
            <w:vMerge w:val="restar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CCC0D9" w:themeFill="accent4" w:themeFillTint="66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6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betl</w:t>
            </w:r>
            <w:proofErr w:type="spellEnd"/>
          </w:p>
        </w:tc>
        <w:tc>
          <w:tcPr>
            <w:tcW w:w="3266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vyhraný na chytající esa – za každé eso vyjma eso z </w:t>
            </w:r>
            <w:proofErr w:type="spellStart"/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betlovaného</w:t>
            </w:r>
            <w:proofErr w:type="spellEnd"/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šesteráka</w:t>
            </w:r>
          </w:p>
        </w:tc>
        <w:tc>
          <w:tcPr>
            <w:tcW w:w="64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ind w:right="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4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639A" w:rsidRPr="001B639A" w:rsidTr="001B639A">
        <w:trPr>
          <w:trHeight w:val="20"/>
        </w:trPr>
        <w:tc>
          <w:tcPr>
            <w:tcW w:w="0" w:type="auto"/>
            <w:vMerge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  <w:hideMark/>
          </w:tcPr>
          <w:p w:rsidR="001B639A" w:rsidRPr="001B639A" w:rsidRDefault="001B639A" w:rsidP="001B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6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vyhraný na 6 karet s chytákem i bez </w:t>
            </w:r>
            <w:proofErr w:type="gramStart"/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esa  *</w:t>
            </w:r>
            <w:proofErr w:type="gramEnd"/>
          </w:p>
        </w:tc>
        <w:tc>
          <w:tcPr>
            <w:tcW w:w="64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ind w:right="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4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639A" w:rsidRPr="001B639A" w:rsidTr="001B639A">
        <w:trPr>
          <w:trHeight w:val="20"/>
        </w:trPr>
        <w:tc>
          <w:tcPr>
            <w:tcW w:w="0" w:type="auto"/>
            <w:vMerge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  <w:hideMark/>
          </w:tcPr>
          <w:p w:rsidR="001B639A" w:rsidRPr="001B639A" w:rsidRDefault="001B639A" w:rsidP="001B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6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flek na 2-3 barvy</w:t>
            </w:r>
          </w:p>
        </w:tc>
        <w:tc>
          <w:tcPr>
            <w:tcW w:w="64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ind w:right="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1B639A" w:rsidRPr="001B639A" w:rsidTr="001B639A">
        <w:trPr>
          <w:trHeight w:val="20"/>
        </w:trPr>
        <w:tc>
          <w:tcPr>
            <w:tcW w:w="446" w:type="pct"/>
            <w:vMerge w:val="restar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durch</w:t>
            </w:r>
          </w:p>
        </w:tc>
        <w:tc>
          <w:tcPr>
            <w:tcW w:w="3266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vyhraný 2-6 karet v barvě s esem bez krále</w:t>
            </w:r>
          </w:p>
        </w:tc>
        <w:tc>
          <w:tcPr>
            <w:tcW w:w="64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4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</w:tr>
      <w:tr w:rsidR="001B639A" w:rsidRPr="001B639A" w:rsidTr="001B639A">
        <w:trPr>
          <w:trHeight w:val="20"/>
        </w:trPr>
        <w:tc>
          <w:tcPr>
            <w:tcW w:w="0" w:type="auto"/>
            <w:vMerge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  <w:hideMark/>
          </w:tcPr>
          <w:p w:rsidR="001B639A" w:rsidRPr="001B639A" w:rsidRDefault="001B639A" w:rsidP="001B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6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vyhraný na barvu v ruce bez esa</w:t>
            </w:r>
          </w:p>
        </w:tc>
        <w:tc>
          <w:tcPr>
            <w:tcW w:w="64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ind w:right="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4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ind w:left="5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639A" w:rsidRPr="001B639A" w:rsidTr="001B639A">
        <w:trPr>
          <w:trHeight w:val="20"/>
        </w:trPr>
        <w:tc>
          <w:tcPr>
            <w:tcW w:w="0" w:type="auto"/>
            <w:vMerge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  <w:hideMark/>
          </w:tcPr>
          <w:p w:rsidR="001B639A" w:rsidRPr="001B639A" w:rsidRDefault="001B639A" w:rsidP="001B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6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flek na dva </w:t>
            </w:r>
            <w:proofErr w:type="gramStart"/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chytáky  **</w:t>
            </w:r>
            <w:proofErr w:type="gramEnd"/>
          </w:p>
        </w:tc>
        <w:tc>
          <w:tcPr>
            <w:tcW w:w="64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ind w:left="5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0" w:lineRule="atLeast"/>
              <w:ind w:right="1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</w:tr>
    </w:tbl>
    <w:p w:rsidR="001B639A" w:rsidRPr="001B639A" w:rsidRDefault="001B639A" w:rsidP="001B639A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1B639A">
        <w:rPr>
          <w:rFonts w:ascii="Times New Roman" w:eastAsia="Times New Roman" w:hAnsi="Times New Roman" w:cs="Times New Roman"/>
          <w:spacing w:val="-4"/>
          <w:sz w:val="24"/>
          <w:szCs w:val="20"/>
          <w:lang w:eastAsia="cs-CZ"/>
        </w:rPr>
        <w:t>*          V případě</w:t>
      </w:r>
      <w:proofErr w:type="gramEnd"/>
      <w:r w:rsidRPr="001B639A">
        <w:rPr>
          <w:rFonts w:ascii="Times New Roman" w:eastAsia="Times New Roman" w:hAnsi="Times New Roman" w:cs="Times New Roman"/>
          <w:spacing w:val="-4"/>
          <w:sz w:val="24"/>
          <w:szCs w:val="20"/>
          <w:lang w:eastAsia="cs-CZ"/>
        </w:rPr>
        <w:t xml:space="preserve"> karet s chytákem v jedné barvě bez esa, tj. 7 – spodek a král, nesmí být chytající král vynesen do prvního zdvihu. </w:t>
      </w:r>
      <w:proofErr w:type="gramStart"/>
      <w:r w:rsidRPr="001B639A">
        <w:rPr>
          <w:rFonts w:ascii="Times New Roman" w:eastAsia="Times New Roman" w:hAnsi="Times New Roman" w:cs="Times New Roman"/>
          <w:spacing w:val="-4"/>
          <w:sz w:val="24"/>
          <w:szCs w:val="20"/>
          <w:lang w:eastAsia="cs-CZ"/>
        </w:rPr>
        <w:t>Je-li</w:t>
      </w:r>
      <w:proofErr w:type="gramEnd"/>
      <w:r w:rsidRPr="001B639A">
        <w:rPr>
          <w:rFonts w:ascii="Times New Roman" w:eastAsia="Times New Roman" w:hAnsi="Times New Roman" w:cs="Times New Roman"/>
          <w:spacing w:val="-4"/>
          <w:sz w:val="24"/>
          <w:szCs w:val="20"/>
          <w:lang w:eastAsia="cs-CZ"/>
        </w:rPr>
        <w:t xml:space="preserve"> některá z chytajících karet šesteráka odložena do talonu </w:t>
      </w:r>
      <w:proofErr w:type="gramStart"/>
      <w:r w:rsidRPr="001B639A">
        <w:rPr>
          <w:rFonts w:ascii="Times New Roman" w:eastAsia="Times New Roman" w:hAnsi="Times New Roman" w:cs="Times New Roman"/>
          <w:spacing w:val="-4"/>
          <w:sz w:val="24"/>
          <w:szCs w:val="20"/>
          <w:lang w:eastAsia="cs-CZ"/>
        </w:rPr>
        <w:t>není</w:t>
      </w:r>
      <w:proofErr w:type="gramEnd"/>
      <w:r w:rsidRPr="001B639A">
        <w:rPr>
          <w:rFonts w:ascii="Times New Roman" w:eastAsia="Times New Roman" w:hAnsi="Times New Roman" w:cs="Times New Roman"/>
          <w:spacing w:val="-4"/>
          <w:sz w:val="24"/>
          <w:szCs w:val="20"/>
          <w:lang w:eastAsia="cs-CZ"/>
        </w:rPr>
        <w:t xml:space="preserve"> za šesteráka nárok na body (neplatí v případě dvou šesteráků s chybějícími sedmami a esy na ruce).</w:t>
      </w:r>
    </w:p>
    <w:p w:rsidR="001B639A" w:rsidRPr="001B639A" w:rsidRDefault="001B639A" w:rsidP="001B639A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639A">
        <w:rPr>
          <w:rFonts w:ascii="Times New Roman" w:eastAsia="Times New Roman" w:hAnsi="Times New Roman" w:cs="Times New Roman"/>
          <w:spacing w:val="-4"/>
          <w:sz w:val="24"/>
          <w:szCs w:val="20"/>
          <w:lang w:eastAsia="cs-CZ"/>
        </w:rPr>
        <w:t xml:space="preserve">**       Neplatí v případě celé jedné barvy a dvou es v ruce </w:t>
      </w:r>
      <w:proofErr w:type="gramStart"/>
      <w:r w:rsidRPr="001B639A">
        <w:rPr>
          <w:rFonts w:ascii="Times New Roman" w:eastAsia="Times New Roman" w:hAnsi="Times New Roman" w:cs="Times New Roman"/>
          <w:spacing w:val="-4"/>
          <w:sz w:val="24"/>
          <w:szCs w:val="20"/>
          <w:lang w:eastAsia="cs-CZ"/>
        </w:rPr>
        <w:t>flekujícího nebo</w:t>
      </w:r>
      <w:proofErr w:type="gramEnd"/>
      <w:r w:rsidRPr="001B639A">
        <w:rPr>
          <w:rFonts w:ascii="Times New Roman" w:eastAsia="Times New Roman" w:hAnsi="Times New Roman" w:cs="Times New Roman"/>
          <w:spacing w:val="-4"/>
          <w:sz w:val="24"/>
          <w:szCs w:val="20"/>
          <w:lang w:eastAsia="cs-CZ"/>
        </w:rPr>
        <w:t xml:space="preserve"> pokud se flekující hráč nemusí na základě své karty rozhodovat při odhození některého z chytáků.</w:t>
      </w:r>
    </w:p>
    <w:p w:rsidR="001B639A" w:rsidRPr="001B639A" w:rsidRDefault="001B639A" w:rsidP="001B639A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639A">
        <w:rPr>
          <w:rFonts w:ascii="Times New Roman" w:eastAsia="Times New Roman" w:hAnsi="Times New Roman" w:cs="Times New Roman"/>
          <w:spacing w:val="-4"/>
          <w:sz w:val="24"/>
          <w:szCs w:val="20"/>
          <w:lang w:eastAsia="cs-CZ"/>
        </w:rPr>
        <w:t xml:space="preserve">Je-li splněno více kritérií, lze sčítat i prémie. Zvýšenou prémii za hry bez výnosu lze započítat jen 1x (ostatní jako s výnosem). Například sto bez výnosu hlášené a vyhrané na 4 trumfy bez trumfového esa hrané na </w:t>
      </w:r>
      <w:proofErr w:type="gramStart"/>
      <w:r w:rsidRPr="001B639A">
        <w:rPr>
          <w:rFonts w:ascii="Times New Roman" w:eastAsia="Times New Roman" w:hAnsi="Times New Roman" w:cs="Times New Roman"/>
          <w:spacing w:val="-4"/>
          <w:sz w:val="24"/>
          <w:szCs w:val="20"/>
          <w:lang w:eastAsia="cs-CZ"/>
        </w:rPr>
        <w:t>dvacku =  18</w:t>
      </w:r>
      <w:proofErr w:type="gramEnd"/>
      <w:r w:rsidRPr="001B639A">
        <w:rPr>
          <w:rFonts w:ascii="Times New Roman" w:eastAsia="Times New Roman" w:hAnsi="Times New Roman" w:cs="Times New Roman"/>
          <w:spacing w:val="-4"/>
          <w:sz w:val="24"/>
          <w:szCs w:val="20"/>
          <w:lang w:eastAsia="cs-CZ"/>
        </w:rPr>
        <w:t xml:space="preserve"> + 8 = 26 PB. Jakoukoliv hru, při které je překročena </w:t>
      </w:r>
      <w:proofErr w:type="gramStart"/>
      <w:r w:rsidRPr="001B639A">
        <w:rPr>
          <w:rFonts w:ascii="Times New Roman" w:eastAsia="Times New Roman" w:hAnsi="Times New Roman" w:cs="Times New Roman"/>
          <w:spacing w:val="-4"/>
          <w:sz w:val="24"/>
          <w:szCs w:val="20"/>
          <w:lang w:eastAsia="cs-CZ"/>
        </w:rPr>
        <w:t>hranice  50</w:t>
      </w:r>
      <w:proofErr w:type="gramEnd"/>
      <w:r w:rsidRPr="001B639A">
        <w:rPr>
          <w:rFonts w:ascii="Times New Roman" w:eastAsia="Times New Roman" w:hAnsi="Times New Roman" w:cs="Times New Roman"/>
          <w:spacing w:val="-4"/>
          <w:sz w:val="24"/>
          <w:szCs w:val="20"/>
          <w:lang w:eastAsia="cs-CZ"/>
        </w:rPr>
        <w:t xml:space="preserve"> PB, je nutno popsat na stolový lístek, jinak nebude uznána v celém rozsahu. Pokud hráč úspěšně sehraje hru neuvedenou v bodovací tabulce, obdrží dvojnásobek PB za nejbližší nižší srovnatelnou hru. O přidělení PB v tomto případě rozhodne vždy rozhodčí.</w:t>
      </w:r>
    </w:p>
    <w:p w:rsidR="001B639A" w:rsidRPr="001B639A" w:rsidRDefault="001B639A" w:rsidP="001B63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B639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Mínusové body (a jejich případné násobky): dostane hráč, který oflekoval loženou hru</w:t>
      </w:r>
    </w:p>
    <w:tbl>
      <w:tblPr>
        <w:tblW w:w="5000" w:type="pct"/>
        <w:tbl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</w:tblBorders>
        <w:tblLook w:val="0200" w:firstRow="0" w:lastRow="0" w:firstColumn="0" w:lastColumn="0" w:noHBand="1" w:noVBand="0"/>
      </w:tblPr>
      <w:tblGrid>
        <w:gridCol w:w="1857"/>
        <w:gridCol w:w="1857"/>
        <w:gridCol w:w="1858"/>
        <w:gridCol w:w="1858"/>
        <w:gridCol w:w="1858"/>
      </w:tblGrid>
      <w:tr w:rsidR="001B639A" w:rsidRPr="001B639A" w:rsidTr="001B639A">
        <w:tc>
          <w:tcPr>
            <w:tcW w:w="1000" w:type="pct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nil"/>
            </w:tcBorders>
            <w:shd w:val="clear" w:color="auto" w:fill="E6EED5" w:themeFill="accent3" w:themeFillTint="3F"/>
            <w:vAlign w:val="center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hra  -1</w:t>
            </w:r>
          </w:p>
        </w:tc>
        <w:tc>
          <w:tcPr>
            <w:tcW w:w="1000" w:type="pct"/>
            <w:tcBorders>
              <w:top w:val="single" w:sz="8" w:space="0" w:color="B3CC82" w:themeColor="accent3" w:themeTint="BF"/>
              <w:left w:val="nil"/>
              <w:bottom w:val="single" w:sz="8" w:space="0" w:color="B3CC82" w:themeColor="accent3" w:themeTint="BF"/>
              <w:right w:val="nil"/>
            </w:tcBorders>
            <w:vAlign w:val="center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sedma  -2</w:t>
            </w:r>
          </w:p>
        </w:tc>
        <w:tc>
          <w:tcPr>
            <w:tcW w:w="1000" w:type="pct"/>
            <w:tcBorders>
              <w:top w:val="single" w:sz="8" w:space="0" w:color="B3CC82" w:themeColor="accent3" w:themeTint="BF"/>
              <w:left w:val="nil"/>
              <w:bottom w:val="single" w:sz="8" w:space="0" w:color="B3CC82" w:themeColor="accent3" w:themeTint="BF"/>
              <w:right w:val="nil"/>
            </w:tcBorders>
            <w:shd w:val="clear" w:color="auto" w:fill="E6EED5" w:themeFill="accent3" w:themeFillTint="3F"/>
            <w:vAlign w:val="center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sto  -6</w:t>
            </w:r>
          </w:p>
        </w:tc>
        <w:tc>
          <w:tcPr>
            <w:tcW w:w="1000" w:type="pct"/>
            <w:tcBorders>
              <w:top w:val="single" w:sz="8" w:space="0" w:color="B3CC82" w:themeColor="accent3" w:themeTint="BF"/>
              <w:left w:val="nil"/>
              <w:bottom w:val="single" w:sz="8" w:space="0" w:color="B3CC82" w:themeColor="accent3" w:themeTint="BF"/>
              <w:right w:val="nil"/>
            </w:tcBorders>
            <w:vAlign w:val="center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6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betl</w:t>
            </w:r>
            <w:proofErr w:type="spellEnd"/>
            <w:r w:rsidRPr="001B6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 -8</w:t>
            </w:r>
          </w:p>
        </w:tc>
        <w:tc>
          <w:tcPr>
            <w:tcW w:w="1000" w:type="pct"/>
            <w:tcBorders>
              <w:top w:val="single" w:sz="8" w:space="0" w:color="B3CC82" w:themeColor="accent3" w:themeTint="BF"/>
              <w:left w:val="nil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E6EED5" w:themeFill="accent3" w:themeFillTint="3F"/>
            <w:vAlign w:val="center"/>
            <w:hideMark/>
          </w:tcPr>
          <w:p w:rsidR="001B639A" w:rsidRPr="001B639A" w:rsidRDefault="001B639A" w:rsidP="001B6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durch  -16</w:t>
            </w:r>
          </w:p>
        </w:tc>
      </w:tr>
    </w:tbl>
    <w:p w:rsidR="001B639A" w:rsidRPr="001B639A" w:rsidRDefault="001B639A" w:rsidP="001B639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B639A" w:rsidRPr="001B639A" w:rsidRDefault="001B639A" w:rsidP="001B639A">
      <w:pPr>
        <w:spacing w:before="20" w:after="20" w:line="240" w:lineRule="auto"/>
        <w:ind w:left="39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639A">
        <w:rPr>
          <w:rFonts w:ascii="Symbol" w:eastAsia="Symbol" w:hAnsi="Symbol" w:cs="Symbol"/>
          <w:sz w:val="24"/>
          <w:szCs w:val="24"/>
          <w:lang w:eastAsia="cs-CZ"/>
        </w:rPr>
        <w:t></w:t>
      </w:r>
      <w:r w:rsidRPr="001B639A">
        <w:rPr>
          <w:rFonts w:ascii="Times New Roman" w:eastAsia="Symbol" w:hAnsi="Times New Roman" w:cs="Times New Roman"/>
          <w:sz w:val="14"/>
          <w:szCs w:val="14"/>
          <w:lang w:eastAsia="cs-CZ"/>
        </w:rPr>
        <w:t xml:space="preserve">      </w:t>
      </w:r>
      <w:r w:rsidRPr="001B639A">
        <w:rPr>
          <w:rFonts w:ascii="Times New Roman" w:eastAsia="Times New Roman" w:hAnsi="Times New Roman" w:cs="Times New Roman"/>
          <w:sz w:val="24"/>
          <w:szCs w:val="24"/>
          <w:lang w:eastAsia="cs-CZ"/>
        </w:rPr>
        <w:t>Hráč odepisuje pouze polovinu těchto bodů, nedojde-li k “re”.</w:t>
      </w:r>
    </w:p>
    <w:p w:rsidR="001B639A" w:rsidRPr="001B639A" w:rsidRDefault="001B639A" w:rsidP="001B639A">
      <w:pPr>
        <w:spacing w:before="20" w:after="20" w:line="240" w:lineRule="auto"/>
        <w:ind w:left="39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639A">
        <w:rPr>
          <w:rFonts w:ascii="Symbol" w:eastAsia="Symbol" w:hAnsi="Symbol" w:cs="Symbol"/>
          <w:sz w:val="24"/>
          <w:szCs w:val="24"/>
          <w:lang w:eastAsia="cs-CZ"/>
        </w:rPr>
        <w:t></w:t>
      </w:r>
      <w:r w:rsidRPr="001B639A">
        <w:rPr>
          <w:rFonts w:ascii="Times New Roman" w:eastAsia="Symbol" w:hAnsi="Times New Roman" w:cs="Times New Roman"/>
          <w:sz w:val="14"/>
          <w:szCs w:val="14"/>
          <w:lang w:eastAsia="cs-CZ"/>
        </w:rPr>
        <w:t xml:space="preserve">      </w:t>
      </w:r>
      <w:r w:rsidRPr="001B639A">
        <w:rPr>
          <w:rFonts w:ascii="Times New Roman" w:eastAsia="Times New Roman" w:hAnsi="Times New Roman" w:cs="Times New Roman"/>
          <w:sz w:val="24"/>
          <w:szCs w:val="24"/>
          <w:lang w:eastAsia="cs-CZ"/>
        </w:rPr>
        <w:t>Pouhé ukázání ložené (</w:t>
      </w:r>
      <w:proofErr w:type="spellStart"/>
      <w:r w:rsidRPr="001B639A">
        <w:rPr>
          <w:rFonts w:ascii="Times New Roman" w:eastAsia="Times New Roman" w:hAnsi="Times New Roman" w:cs="Times New Roman"/>
          <w:sz w:val="24"/>
          <w:szCs w:val="24"/>
          <w:lang w:eastAsia="cs-CZ"/>
        </w:rPr>
        <w:t>neprohratelné</w:t>
      </w:r>
      <w:proofErr w:type="spellEnd"/>
      <w:r w:rsidRPr="001B639A">
        <w:rPr>
          <w:rFonts w:ascii="Times New Roman" w:eastAsia="Times New Roman" w:hAnsi="Times New Roman" w:cs="Times New Roman"/>
          <w:sz w:val="24"/>
          <w:szCs w:val="24"/>
          <w:lang w:eastAsia="cs-CZ"/>
        </w:rPr>
        <w:t>) hry neznamená platný flek</w:t>
      </w:r>
    </w:p>
    <w:p w:rsidR="001B639A" w:rsidRPr="001B639A" w:rsidRDefault="001B639A" w:rsidP="001B63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B639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Nárok na body není:</w:t>
      </w:r>
    </w:p>
    <w:p w:rsidR="001B639A" w:rsidRPr="001B639A" w:rsidRDefault="001B639A" w:rsidP="001B639A">
      <w:pPr>
        <w:spacing w:before="20" w:after="20" w:line="240" w:lineRule="auto"/>
        <w:ind w:left="39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639A">
        <w:rPr>
          <w:rFonts w:ascii="Symbol" w:eastAsia="Symbol" w:hAnsi="Symbol" w:cs="Symbol"/>
          <w:sz w:val="24"/>
          <w:szCs w:val="24"/>
          <w:lang w:eastAsia="cs-CZ"/>
        </w:rPr>
        <w:t></w:t>
      </w:r>
      <w:r w:rsidRPr="001B639A">
        <w:rPr>
          <w:rFonts w:ascii="Times New Roman" w:eastAsia="Symbol" w:hAnsi="Times New Roman" w:cs="Times New Roman"/>
          <w:sz w:val="14"/>
          <w:szCs w:val="14"/>
          <w:lang w:eastAsia="cs-CZ"/>
        </w:rPr>
        <w:t xml:space="preserve">      </w:t>
      </w:r>
      <w:r w:rsidRPr="001B63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Obecně při ložených, </w:t>
      </w:r>
      <w:proofErr w:type="spellStart"/>
      <w:r w:rsidRPr="001B639A">
        <w:rPr>
          <w:rFonts w:ascii="Times New Roman" w:eastAsia="Times New Roman" w:hAnsi="Times New Roman" w:cs="Times New Roman"/>
          <w:sz w:val="24"/>
          <w:szCs w:val="24"/>
          <w:lang w:eastAsia="cs-CZ"/>
        </w:rPr>
        <w:t>nesehratelných</w:t>
      </w:r>
      <w:proofErr w:type="spellEnd"/>
      <w:r w:rsidRPr="001B63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proofErr w:type="spellStart"/>
      <w:r w:rsidRPr="001B639A">
        <w:rPr>
          <w:rFonts w:ascii="Times New Roman" w:eastAsia="Times New Roman" w:hAnsi="Times New Roman" w:cs="Times New Roman"/>
          <w:sz w:val="24"/>
          <w:szCs w:val="24"/>
          <w:lang w:eastAsia="cs-CZ"/>
        </w:rPr>
        <w:t>nevyhratelných</w:t>
      </w:r>
      <w:proofErr w:type="spellEnd"/>
      <w:r w:rsidRPr="001B63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hrách</w:t>
      </w:r>
    </w:p>
    <w:p w:rsidR="001B639A" w:rsidRPr="001B639A" w:rsidRDefault="001B639A" w:rsidP="001B639A">
      <w:pPr>
        <w:spacing w:before="20" w:after="20" w:line="240" w:lineRule="auto"/>
        <w:ind w:left="39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639A">
        <w:rPr>
          <w:rFonts w:ascii="Symbol" w:eastAsia="Symbol" w:hAnsi="Symbol" w:cs="Symbol"/>
          <w:sz w:val="24"/>
          <w:szCs w:val="24"/>
          <w:lang w:eastAsia="cs-CZ"/>
        </w:rPr>
        <w:t></w:t>
      </w:r>
      <w:r w:rsidRPr="001B639A">
        <w:rPr>
          <w:rFonts w:ascii="Times New Roman" w:eastAsia="Symbol" w:hAnsi="Times New Roman" w:cs="Times New Roman"/>
          <w:sz w:val="14"/>
          <w:szCs w:val="14"/>
          <w:lang w:eastAsia="cs-CZ"/>
        </w:rPr>
        <w:t xml:space="preserve">      </w:t>
      </w:r>
      <w:r w:rsidRPr="001B639A">
        <w:rPr>
          <w:rFonts w:ascii="Times New Roman" w:eastAsia="Times New Roman" w:hAnsi="Times New Roman" w:cs="Times New Roman"/>
          <w:sz w:val="24"/>
          <w:szCs w:val="24"/>
          <w:lang w:eastAsia="cs-CZ"/>
        </w:rPr>
        <w:t>Za flek na hru, má-li hráč v ruce všechny hlášky</w:t>
      </w:r>
    </w:p>
    <w:p w:rsidR="001B639A" w:rsidRPr="001B639A" w:rsidRDefault="001B639A" w:rsidP="001B639A">
      <w:pPr>
        <w:spacing w:before="20" w:after="20" w:line="240" w:lineRule="auto"/>
        <w:ind w:left="39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639A">
        <w:rPr>
          <w:rFonts w:ascii="Symbol" w:eastAsia="Symbol" w:hAnsi="Symbol" w:cs="Symbol"/>
          <w:sz w:val="24"/>
          <w:szCs w:val="24"/>
          <w:lang w:eastAsia="cs-CZ"/>
        </w:rPr>
        <w:t></w:t>
      </w:r>
      <w:r w:rsidRPr="001B639A">
        <w:rPr>
          <w:rFonts w:ascii="Times New Roman" w:eastAsia="Symbol" w:hAnsi="Times New Roman" w:cs="Times New Roman"/>
          <w:sz w:val="14"/>
          <w:szCs w:val="14"/>
          <w:lang w:eastAsia="cs-CZ"/>
        </w:rPr>
        <w:t xml:space="preserve">      </w:t>
      </w:r>
      <w:r w:rsidRPr="001B639A">
        <w:rPr>
          <w:rFonts w:ascii="Times New Roman" w:eastAsia="Times New Roman" w:hAnsi="Times New Roman" w:cs="Times New Roman"/>
          <w:sz w:val="24"/>
          <w:szCs w:val="24"/>
          <w:lang w:eastAsia="cs-CZ"/>
        </w:rPr>
        <w:t>Za flek na sedmu, je-li v ruce flekujícího</w:t>
      </w:r>
    </w:p>
    <w:p w:rsidR="001B639A" w:rsidRPr="001B639A" w:rsidRDefault="001B639A" w:rsidP="001B639A">
      <w:pPr>
        <w:spacing w:before="20" w:after="20" w:line="240" w:lineRule="auto"/>
        <w:ind w:left="39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639A">
        <w:rPr>
          <w:rFonts w:ascii="Symbol" w:eastAsia="Symbol" w:hAnsi="Symbol" w:cs="Symbol"/>
          <w:sz w:val="24"/>
          <w:szCs w:val="24"/>
          <w:lang w:eastAsia="cs-CZ"/>
        </w:rPr>
        <w:t></w:t>
      </w:r>
      <w:r w:rsidRPr="001B639A">
        <w:rPr>
          <w:rFonts w:ascii="Times New Roman" w:eastAsia="Symbol" w:hAnsi="Times New Roman" w:cs="Times New Roman"/>
          <w:sz w:val="14"/>
          <w:szCs w:val="14"/>
          <w:lang w:eastAsia="cs-CZ"/>
        </w:rPr>
        <w:t xml:space="preserve">      </w:t>
      </w:r>
      <w:r w:rsidRPr="001B639A">
        <w:rPr>
          <w:rFonts w:ascii="Times New Roman" w:eastAsia="Times New Roman" w:hAnsi="Times New Roman" w:cs="Times New Roman"/>
          <w:sz w:val="24"/>
          <w:szCs w:val="24"/>
          <w:lang w:eastAsia="cs-CZ"/>
        </w:rPr>
        <w:t>Za flek na sto, vidí-li hráč do všech hlášek</w:t>
      </w:r>
    </w:p>
    <w:p w:rsidR="001B639A" w:rsidRPr="001B639A" w:rsidRDefault="001B639A" w:rsidP="001B639A">
      <w:pPr>
        <w:spacing w:before="20" w:after="20" w:line="240" w:lineRule="auto"/>
        <w:ind w:left="39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639A">
        <w:rPr>
          <w:rFonts w:ascii="Symbol" w:eastAsia="Symbol" w:hAnsi="Symbol" w:cs="Symbol"/>
          <w:sz w:val="24"/>
          <w:szCs w:val="24"/>
          <w:lang w:eastAsia="cs-CZ"/>
        </w:rPr>
        <w:t></w:t>
      </w:r>
      <w:r w:rsidRPr="001B639A">
        <w:rPr>
          <w:rFonts w:ascii="Times New Roman" w:eastAsia="Symbol" w:hAnsi="Times New Roman" w:cs="Times New Roman"/>
          <w:sz w:val="14"/>
          <w:szCs w:val="14"/>
          <w:lang w:eastAsia="cs-CZ"/>
        </w:rPr>
        <w:t xml:space="preserve">      </w:t>
      </w:r>
      <w:r w:rsidRPr="001B63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</w:t>
      </w:r>
      <w:proofErr w:type="spellStart"/>
      <w:r w:rsidRPr="001B639A">
        <w:rPr>
          <w:rFonts w:ascii="Times New Roman" w:eastAsia="Times New Roman" w:hAnsi="Times New Roman" w:cs="Times New Roman"/>
          <w:sz w:val="24"/>
          <w:szCs w:val="24"/>
          <w:lang w:eastAsia="cs-CZ"/>
        </w:rPr>
        <w:t>betlu</w:t>
      </w:r>
      <w:proofErr w:type="spellEnd"/>
      <w:r w:rsidRPr="001B63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šesteráka s chytákem 7 – spodek + král, pokud je král vynesen do prvního zdvihu</w:t>
      </w:r>
    </w:p>
    <w:p w:rsidR="001B639A" w:rsidRPr="001B639A" w:rsidRDefault="001B639A" w:rsidP="001B639A">
      <w:pPr>
        <w:spacing w:before="20" w:after="20" w:line="240" w:lineRule="auto"/>
        <w:ind w:left="39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639A">
        <w:rPr>
          <w:rFonts w:ascii="Symbol" w:eastAsia="Symbol" w:hAnsi="Symbol" w:cs="Symbol"/>
          <w:sz w:val="24"/>
          <w:szCs w:val="24"/>
          <w:lang w:eastAsia="cs-CZ"/>
        </w:rPr>
        <w:t></w:t>
      </w:r>
      <w:r w:rsidRPr="001B639A">
        <w:rPr>
          <w:rFonts w:ascii="Times New Roman" w:eastAsia="Symbol" w:hAnsi="Times New Roman" w:cs="Times New Roman"/>
          <w:sz w:val="14"/>
          <w:szCs w:val="14"/>
          <w:lang w:eastAsia="cs-CZ"/>
        </w:rPr>
        <w:t xml:space="preserve">      </w:t>
      </w:r>
      <w:r w:rsidRPr="001B63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</w:t>
      </w:r>
      <w:proofErr w:type="spellStart"/>
      <w:r w:rsidRPr="001B639A">
        <w:rPr>
          <w:rFonts w:ascii="Times New Roman" w:eastAsia="Times New Roman" w:hAnsi="Times New Roman" w:cs="Times New Roman"/>
          <w:sz w:val="24"/>
          <w:szCs w:val="24"/>
          <w:lang w:eastAsia="cs-CZ"/>
        </w:rPr>
        <w:t>betlu</w:t>
      </w:r>
      <w:proofErr w:type="spellEnd"/>
      <w:r w:rsidRPr="001B63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šesteráka, je-li některá z těchto šesti karet odhozena do talonu</w:t>
      </w:r>
    </w:p>
    <w:p w:rsidR="001B639A" w:rsidRPr="001B639A" w:rsidRDefault="001B639A" w:rsidP="001B639A">
      <w:pPr>
        <w:spacing w:before="20" w:after="20" w:line="240" w:lineRule="auto"/>
        <w:ind w:left="39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639A">
        <w:rPr>
          <w:rFonts w:ascii="Symbol" w:eastAsia="Symbol" w:hAnsi="Symbol" w:cs="Symbol"/>
          <w:sz w:val="24"/>
          <w:szCs w:val="24"/>
          <w:lang w:eastAsia="cs-CZ"/>
        </w:rPr>
        <w:t></w:t>
      </w:r>
      <w:r w:rsidRPr="001B639A">
        <w:rPr>
          <w:rFonts w:ascii="Times New Roman" w:eastAsia="Symbol" w:hAnsi="Times New Roman" w:cs="Times New Roman"/>
          <w:sz w:val="14"/>
          <w:szCs w:val="14"/>
          <w:lang w:eastAsia="cs-CZ"/>
        </w:rPr>
        <w:t xml:space="preserve">      </w:t>
      </w:r>
      <w:r w:rsidRPr="001B63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flek na </w:t>
      </w:r>
      <w:proofErr w:type="gramStart"/>
      <w:r w:rsidRPr="001B639A">
        <w:rPr>
          <w:rFonts w:ascii="Times New Roman" w:eastAsia="Times New Roman" w:hAnsi="Times New Roman" w:cs="Times New Roman"/>
          <w:sz w:val="24"/>
          <w:szCs w:val="24"/>
          <w:lang w:eastAsia="cs-CZ"/>
        </w:rPr>
        <w:t>durcha</w:t>
      </w:r>
      <w:proofErr w:type="gramEnd"/>
      <w:r w:rsidRPr="001B639A">
        <w:rPr>
          <w:rFonts w:ascii="Times New Roman" w:eastAsia="Times New Roman" w:hAnsi="Times New Roman" w:cs="Times New Roman"/>
          <w:sz w:val="24"/>
          <w:szCs w:val="24"/>
          <w:lang w:eastAsia="cs-CZ"/>
        </w:rPr>
        <w:t>, má-li hráč v ruce čtyři esa nebo dvě esa a celou barvu nebo pokud se flekující hráč nemusí na základě své karty rozhodovat při odhození některého z chytáků</w:t>
      </w:r>
    </w:p>
    <w:p w:rsidR="001B639A" w:rsidRPr="001B639A" w:rsidRDefault="001B639A" w:rsidP="001B639A">
      <w:pPr>
        <w:spacing w:before="20" w:after="20" w:line="240" w:lineRule="auto"/>
        <w:ind w:left="39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639A">
        <w:rPr>
          <w:rFonts w:ascii="Symbol" w:eastAsia="Symbol" w:hAnsi="Symbol" w:cs="Symbol"/>
          <w:sz w:val="24"/>
          <w:szCs w:val="24"/>
          <w:lang w:eastAsia="cs-CZ"/>
        </w:rPr>
        <w:t></w:t>
      </w:r>
      <w:r w:rsidRPr="001B639A">
        <w:rPr>
          <w:rFonts w:ascii="Times New Roman" w:eastAsia="Symbol" w:hAnsi="Times New Roman" w:cs="Times New Roman"/>
          <w:sz w:val="14"/>
          <w:szCs w:val="14"/>
          <w:lang w:eastAsia="cs-CZ"/>
        </w:rPr>
        <w:t xml:space="preserve">      </w:t>
      </w:r>
      <w:r w:rsidRPr="001B63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</w:t>
      </w:r>
      <w:proofErr w:type="spellStart"/>
      <w:r w:rsidRPr="001B639A">
        <w:rPr>
          <w:rFonts w:ascii="Times New Roman" w:eastAsia="Times New Roman" w:hAnsi="Times New Roman" w:cs="Times New Roman"/>
          <w:sz w:val="24"/>
          <w:szCs w:val="24"/>
          <w:lang w:eastAsia="cs-CZ"/>
        </w:rPr>
        <w:t>renoncu</w:t>
      </w:r>
      <w:proofErr w:type="spellEnd"/>
      <w:r w:rsidRPr="001B63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bodovací hru, která byla v okamžiku </w:t>
      </w:r>
      <w:proofErr w:type="spellStart"/>
      <w:r w:rsidRPr="001B639A">
        <w:rPr>
          <w:rFonts w:ascii="Times New Roman" w:eastAsia="Times New Roman" w:hAnsi="Times New Roman" w:cs="Times New Roman"/>
          <w:sz w:val="24"/>
          <w:szCs w:val="24"/>
          <w:lang w:eastAsia="cs-CZ"/>
        </w:rPr>
        <w:t>renoncu</w:t>
      </w:r>
      <w:proofErr w:type="spellEnd"/>
      <w:r w:rsidRPr="001B63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již prohraná u hráče, který udělal </w:t>
      </w:r>
      <w:proofErr w:type="spellStart"/>
      <w:r w:rsidRPr="001B639A">
        <w:rPr>
          <w:rFonts w:ascii="Times New Roman" w:eastAsia="Times New Roman" w:hAnsi="Times New Roman" w:cs="Times New Roman"/>
          <w:sz w:val="24"/>
          <w:szCs w:val="24"/>
          <w:lang w:eastAsia="cs-CZ"/>
        </w:rPr>
        <w:t>renonc</w:t>
      </w:r>
      <w:proofErr w:type="spellEnd"/>
    </w:p>
    <w:p w:rsidR="00CD0E60" w:rsidRDefault="00CD0E60"/>
    <w:sectPr w:rsidR="00CD0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9A"/>
    <w:rsid w:val="001B639A"/>
    <w:rsid w:val="00CD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B63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B63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B639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B639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1B6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B63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B63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B63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B639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B639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1B6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B6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4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Kučera Miloš</dc:creator>
  <cp:lastModifiedBy>Kučera Miloš</cp:lastModifiedBy>
  <cp:revision>1</cp:revision>
  <dcterms:created xsi:type="dcterms:W3CDTF">2022-05-25T08:43:00Z</dcterms:created>
  <dcterms:modified xsi:type="dcterms:W3CDTF">2022-05-25T08:44:00Z</dcterms:modified>
</cp:coreProperties>
</file>